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D7D37E">
      <w:pPr>
        <w:jc w:val="center"/>
        <w:rPr>
          <w:rFonts w:hint="eastAsia" w:ascii="仿宋_GB2312" w:hAnsi="仿宋_GB2312" w:eastAsia="仿宋_GB2312" w:cs="仿宋_GB2312"/>
          <w:color w:val="000000"/>
          <w:sz w:val="30"/>
          <w:szCs w:val="30"/>
        </w:rPr>
      </w:pPr>
    </w:p>
    <w:p w14:paraId="76CAD134">
      <w:pPr>
        <w:pStyle w:val="2"/>
        <w:rPr>
          <w:rFonts w:hint="eastAsia"/>
        </w:rPr>
      </w:pPr>
    </w:p>
    <w:p w14:paraId="3E1ED560">
      <w:pPr>
        <w:pStyle w:val="2"/>
        <w:rPr>
          <w:rFonts w:hint="eastAsia"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济南商用车制造公司新增工业风扇及空调</w:t>
      </w:r>
    </w:p>
    <w:p w14:paraId="043F0BDA">
      <w:pPr>
        <w:pStyle w:val="2"/>
        <w:jc w:val="center"/>
        <w:rPr>
          <w:rFonts w:hint="eastAsia" w:ascii="仿宋_GB2312" w:hAnsi="仿宋_GB2312" w:eastAsia="仿宋_GB2312" w:cs="仿宋_GB2312"/>
        </w:rPr>
      </w:pPr>
      <w:r>
        <w:rPr>
          <w:rFonts w:hint="eastAsia" w:ascii="Calibri" w:hAnsi="宋体" w:eastAsia="宋体" w:cs="Times New Roman"/>
          <w:b/>
          <w:bCs/>
          <w:color w:val="auto"/>
          <w:spacing w:val="-8"/>
          <w:sz w:val="48"/>
          <w:szCs w:val="44"/>
        </w:rPr>
        <w:t>项目</w:t>
      </w:r>
    </w:p>
    <w:p w14:paraId="5891FC78">
      <w:pPr>
        <w:pStyle w:val="2"/>
        <w:rPr>
          <w:rFonts w:hint="eastAsia" w:ascii="仿宋_GB2312" w:hAnsi="仿宋_GB2312" w:eastAsia="仿宋_GB2312" w:cs="仿宋_GB2312"/>
        </w:rPr>
      </w:pPr>
    </w:p>
    <w:p w14:paraId="07811CE5">
      <w:pPr>
        <w:pStyle w:val="2"/>
        <w:rPr>
          <w:rFonts w:hint="eastAsia" w:ascii="仿宋_GB2312" w:hAnsi="仿宋_GB2312" w:eastAsia="仿宋_GB2312" w:cs="仿宋_GB2312"/>
        </w:rPr>
      </w:pPr>
    </w:p>
    <w:p w14:paraId="178B5A17">
      <w:pPr>
        <w:jc w:val="right"/>
        <w:rPr>
          <w:rFonts w:hint="eastAsia" w:ascii="仿宋_GB2312" w:hAnsi="仿宋_GB2312" w:eastAsia="仿宋_GB2312" w:cs="仿宋_GB2312"/>
          <w:color w:val="000000"/>
          <w:sz w:val="28"/>
          <w:szCs w:val="28"/>
        </w:rPr>
      </w:pPr>
    </w:p>
    <w:p w14:paraId="2CC76DB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6561DBCB">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78082523">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53215BAC">
      <w:pPr>
        <w:jc w:val="center"/>
        <w:rPr>
          <w:rFonts w:hint="eastAsia" w:ascii="仿宋_GB2312" w:hAnsi="仿宋_GB2312" w:eastAsia="仿宋_GB2312" w:cs="仿宋_GB2312"/>
          <w:color w:val="000000"/>
          <w:sz w:val="72"/>
          <w:szCs w:val="72"/>
        </w:rPr>
      </w:pPr>
    </w:p>
    <w:p w14:paraId="4EB060F5">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767386FE">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CCBACB8">
      <w:pPr>
        <w:spacing w:line="860" w:lineRule="exact"/>
        <w:rPr>
          <w:rFonts w:hint="eastAsia" w:ascii="仿宋_GB2312" w:hAnsi="仿宋_GB2312" w:eastAsia="仿宋_GB2312" w:cs="仿宋_GB2312"/>
          <w:b/>
          <w:bCs/>
          <w:sz w:val="32"/>
          <w:szCs w:val="28"/>
        </w:rPr>
      </w:pPr>
    </w:p>
    <w:p w14:paraId="23CEF60A">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605A0E55">
      <w:pPr>
        <w:spacing w:line="360" w:lineRule="auto"/>
        <w:jc w:val="both"/>
        <w:rPr>
          <w:rFonts w:hint="eastAsia" w:ascii="仿宋_GB2312" w:hAnsi="仿宋_GB2312" w:eastAsia="仿宋_GB2312" w:cs="仿宋_GB2312"/>
          <w:color w:val="000000"/>
          <w:sz w:val="28"/>
          <w:szCs w:val="28"/>
        </w:rPr>
      </w:pPr>
    </w:p>
    <w:p w14:paraId="19D9F2E3">
      <w:pPr>
        <w:spacing w:line="360" w:lineRule="auto"/>
        <w:jc w:val="center"/>
        <w:rPr>
          <w:rFonts w:hint="eastAsia" w:ascii="仿宋_GB2312" w:hAnsi="仿宋_GB2312" w:eastAsia="仿宋_GB2312" w:cs="仿宋_GB2312"/>
          <w:color w:val="000000"/>
          <w:sz w:val="28"/>
          <w:szCs w:val="28"/>
        </w:rPr>
      </w:pPr>
    </w:p>
    <w:p w14:paraId="02C5B37B">
      <w:pPr>
        <w:spacing w:line="360" w:lineRule="auto"/>
        <w:jc w:val="both"/>
        <w:rPr>
          <w:rFonts w:hint="eastAsia" w:ascii="仿宋_GB2312" w:hAnsi="仿宋_GB2312" w:eastAsia="仿宋_GB2312" w:cs="仿宋_GB2312"/>
          <w:color w:val="000000"/>
          <w:sz w:val="28"/>
          <w:szCs w:val="28"/>
        </w:rPr>
      </w:pPr>
    </w:p>
    <w:p w14:paraId="0DE5E833">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：中国重汽集团济南商用车有限公司商用车制造公司</w:t>
      </w:r>
    </w:p>
    <w:p w14:paraId="2939C294">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18D72374">
          <w:pPr>
            <w:jc w:val="center"/>
            <w:rPr>
              <w:rFonts w:ascii="宋体" w:hAnsi="宋体" w:eastAsia="宋体"/>
            </w:rPr>
          </w:pPr>
        </w:p>
        <w:p w14:paraId="38BECF30">
          <w:pPr>
            <w:jc w:val="center"/>
            <w:rPr>
              <w:rFonts w:ascii="宋体" w:hAnsi="宋体" w:eastAsia="宋体"/>
            </w:rPr>
          </w:pPr>
        </w:p>
        <w:p w14:paraId="3A1A13EA">
          <w:pPr>
            <w:jc w:val="center"/>
            <w:rPr>
              <w:rFonts w:ascii="宋体" w:hAnsi="宋体" w:eastAsia="宋体"/>
            </w:rPr>
          </w:pPr>
        </w:p>
        <w:p w14:paraId="4D751EF6">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7BBA98A">
          <w:pPr>
            <w:pStyle w:val="17"/>
            <w:rPr>
              <w:rFonts w:hint="eastAsia"/>
            </w:rPr>
          </w:pPr>
        </w:p>
        <w:p w14:paraId="315343BB">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44D2ACC6">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21016FE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55636C98">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18FA84A0">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6698F25C">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266D9A33">
          <w:pPr>
            <w:pStyle w:val="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700661CB">
      <w:pPr>
        <w:pStyle w:val="2"/>
        <w:rPr>
          <w:rFonts w:hint="eastAsia" w:ascii="仿宋_GB2312" w:hAnsi="仿宋_GB2312" w:eastAsia="仿宋_GB2312" w:cs="仿宋_GB2312"/>
          <w:b/>
          <w:bCs/>
          <w:kern w:val="44"/>
          <w:sz w:val="36"/>
          <w:szCs w:val="44"/>
        </w:rPr>
      </w:pPr>
    </w:p>
    <w:p w14:paraId="5A710426">
      <w:pPr>
        <w:pStyle w:val="2"/>
        <w:rPr>
          <w:rFonts w:hint="eastAsia" w:ascii="仿宋_GB2312" w:hAnsi="仿宋_GB2312" w:eastAsia="仿宋_GB2312" w:cs="仿宋_GB2312"/>
          <w:b/>
          <w:bCs/>
          <w:kern w:val="44"/>
          <w:sz w:val="36"/>
          <w:szCs w:val="44"/>
        </w:rPr>
      </w:pPr>
    </w:p>
    <w:p w14:paraId="18536401">
      <w:pPr>
        <w:pStyle w:val="2"/>
        <w:rPr>
          <w:rFonts w:hint="eastAsia" w:ascii="仿宋_GB2312" w:hAnsi="仿宋_GB2312" w:eastAsia="仿宋_GB2312" w:cs="仿宋_GB2312"/>
          <w:b/>
          <w:bCs/>
          <w:kern w:val="44"/>
          <w:sz w:val="36"/>
          <w:szCs w:val="44"/>
        </w:rPr>
      </w:pPr>
    </w:p>
    <w:p w14:paraId="035E4219">
      <w:pPr>
        <w:pStyle w:val="2"/>
        <w:rPr>
          <w:rFonts w:hint="eastAsia" w:ascii="仿宋_GB2312" w:hAnsi="仿宋_GB2312" w:eastAsia="仿宋_GB2312" w:cs="仿宋_GB2312"/>
          <w:b/>
          <w:bCs/>
          <w:kern w:val="44"/>
          <w:sz w:val="36"/>
          <w:szCs w:val="44"/>
        </w:rPr>
      </w:pPr>
    </w:p>
    <w:p w14:paraId="734A722E">
      <w:pPr>
        <w:pStyle w:val="2"/>
        <w:rPr>
          <w:rFonts w:hint="eastAsia" w:ascii="仿宋_GB2312" w:hAnsi="仿宋_GB2312" w:eastAsia="仿宋_GB2312" w:cs="仿宋_GB2312"/>
          <w:b/>
          <w:bCs/>
          <w:kern w:val="44"/>
          <w:sz w:val="36"/>
          <w:szCs w:val="44"/>
        </w:rPr>
      </w:pPr>
    </w:p>
    <w:p w14:paraId="0F773F3F">
      <w:pPr>
        <w:pStyle w:val="2"/>
        <w:rPr>
          <w:rFonts w:hint="eastAsia" w:ascii="仿宋_GB2312" w:hAnsi="仿宋_GB2312" w:eastAsia="仿宋_GB2312" w:cs="仿宋_GB2312"/>
          <w:b/>
          <w:bCs/>
          <w:kern w:val="44"/>
          <w:sz w:val="36"/>
          <w:szCs w:val="44"/>
        </w:rPr>
      </w:pPr>
    </w:p>
    <w:p w14:paraId="2D400A32">
      <w:pPr>
        <w:pStyle w:val="2"/>
        <w:rPr>
          <w:rFonts w:hint="eastAsia" w:ascii="仿宋_GB2312" w:hAnsi="仿宋_GB2312" w:eastAsia="仿宋_GB2312" w:cs="仿宋_GB2312"/>
          <w:b/>
          <w:bCs/>
          <w:kern w:val="44"/>
          <w:sz w:val="36"/>
          <w:szCs w:val="44"/>
        </w:rPr>
      </w:pPr>
    </w:p>
    <w:p w14:paraId="71C2539E">
      <w:pPr>
        <w:pStyle w:val="2"/>
        <w:rPr>
          <w:rFonts w:hint="eastAsia" w:ascii="仿宋_GB2312" w:hAnsi="仿宋_GB2312" w:eastAsia="仿宋_GB2312" w:cs="仿宋_GB2312"/>
          <w:b/>
          <w:bCs/>
          <w:kern w:val="44"/>
          <w:sz w:val="36"/>
          <w:szCs w:val="44"/>
        </w:rPr>
      </w:pPr>
    </w:p>
    <w:p w14:paraId="6655DD6A">
      <w:pPr>
        <w:pStyle w:val="2"/>
        <w:rPr>
          <w:rFonts w:hint="eastAsia" w:ascii="仿宋_GB2312" w:hAnsi="仿宋_GB2312" w:eastAsia="仿宋_GB2312" w:cs="仿宋_GB2312"/>
          <w:b/>
          <w:bCs/>
          <w:kern w:val="44"/>
          <w:sz w:val="36"/>
          <w:szCs w:val="44"/>
        </w:rPr>
      </w:pPr>
    </w:p>
    <w:p w14:paraId="262AA9A4">
      <w:pPr>
        <w:pStyle w:val="2"/>
        <w:rPr>
          <w:rFonts w:hint="eastAsia" w:ascii="仿宋_GB2312" w:hAnsi="仿宋_GB2312" w:eastAsia="仿宋_GB2312" w:cs="仿宋_GB2312"/>
          <w:b/>
          <w:bCs/>
          <w:kern w:val="44"/>
          <w:sz w:val="36"/>
          <w:szCs w:val="44"/>
        </w:rPr>
      </w:pPr>
    </w:p>
    <w:p w14:paraId="5054AC5A">
      <w:pPr>
        <w:pStyle w:val="2"/>
        <w:rPr>
          <w:rFonts w:hint="eastAsia" w:ascii="仿宋_GB2312" w:hAnsi="仿宋_GB2312" w:eastAsia="仿宋_GB2312" w:cs="仿宋_GB2312"/>
          <w:b/>
          <w:bCs/>
          <w:kern w:val="44"/>
          <w:sz w:val="36"/>
          <w:szCs w:val="44"/>
        </w:rPr>
      </w:pPr>
    </w:p>
    <w:p w14:paraId="0EA1269A">
      <w:pPr>
        <w:pStyle w:val="2"/>
        <w:rPr>
          <w:rFonts w:hint="eastAsia" w:ascii="仿宋_GB2312" w:hAnsi="仿宋_GB2312" w:eastAsia="仿宋_GB2312" w:cs="仿宋_GB2312"/>
          <w:b/>
          <w:bCs/>
          <w:kern w:val="44"/>
          <w:sz w:val="36"/>
          <w:szCs w:val="44"/>
        </w:rPr>
      </w:pPr>
    </w:p>
    <w:p w14:paraId="241179AF">
      <w:pPr>
        <w:pStyle w:val="2"/>
        <w:rPr>
          <w:rFonts w:hint="eastAsia" w:ascii="仿宋_GB2312" w:hAnsi="仿宋_GB2312" w:eastAsia="仿宋_GB2312" w:cs="仿宋_GB2312"/>
          <w:b/>
          <w:bCs/>
          <w:kern w:val="44"/>
          <w:sz w:val="36"/>
          <w:szCs w:val="44"/>
        </w:rPr>
      </w:pPr>
    </w:p>
    <w:p w14:paraId="5D08D09A">
      <w:pPr>
        <w:pStyle w:val="2"/>
        <w:rPr>
          <w:rFonts w:hint="eastAsia" w:ascii="仿宋_GB2312" w:hAnsi="仿宋_GB2312" w:eastAsia="仿宋_GB2312" w:cs="仿宋_GB2312"/>
          <w:b/>
          <w:bCs/>
          <w:kern w:val="44"/>
          <w:sz w:val="36"/>
          <w:szCs w:val="44"/>
        </w:rPr>
      </w:pPr>
    </w:p>
    <w:p w14:paraId="133E33AC">
      <w:pPr>
        <w:pStyle w:val="2"/>
        <w:rPr>
          <w:rFonts w:hint="eastAsia" w:ascii="仿宋_GB2312" w:hAnsi="仿宋_GB2312" w:eastAsia="仿宋_GB2312" w:cs="仿宋_GB2312"/>
          <w:b/>
          <w:bCs/>
          <w:kern w:val="44"/>
          <w:sz w:val="36"/>
          <w:szCs w:val="44"/>
        </w:rPr>
      </w:pPr>
    </w:p>
    <w:p w14:paraId="5032482E">
      <w:pPr>
        <w:pStyle w:val="2"/>
        <w:rPr>
          <w:rFonts w:hint="eastAsia" w:ascii="仿宋_GB2312" w:hAnsi="仿宋_GB2312" w:eastAsia="仿宋_GB2312" w:cs="仿宋_GB2312"/>
          <w:b/>
          <w:bCs/>
          <w:kern w:val="44"/>
          <w:sz w:val="36"/>
          <w:szCs w:val="44"/>
        </w:rPr>
      </w:pPr>
    </w:p>
    <w:p w14:paraId="1899AAC3">
      <w:pPr>
        <w:pStyle w:val="3"/>
        <w:jc w:val="both"/>
        <w:rPr>
          <w:rFonts w:hint="eastAsia" w:ascii="仿宋_GB2312" w:hAnsi="仿宋_GB2312" w:eastAsia="仿宋_GB2312" w:cs="仿宋_GB2312"/>
          <w:sz w:val="44"/>
        </w:rPr>
      </w:pPr>
      <w:bookmarkStart w:id="0" w:name="_Toc15480"/>
      <w:bookmarkStart w:id="1" w:name="_Toc23693"/>
      <w:bookmarkStart w:id="2" w:name="_Toc29994"/>
      <w:bookmarkStart w:id="3" w:name="_Toc5202"/>
      <w:bookmarkStart w:id="4" w:name="_Toc22242"/>
    </w:p>
    <w:p w14:paraId="53D06F12">
      <w:pPr>
        <w:pStyle w:val="3"/>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2B33EB2B">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E8D7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7FA8E5F">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8249E9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8958C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962A6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31453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6EADEE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5B507D01">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项目名称：</w:t>
            </w:r>
            <w:r>
              <w:rPr>
                <w:rFonts w:hint="eastAsia" w:ascii="宋体" w:hAnsi="宋体" w:eastAsia="宋体" w:cs="宋体"/>
                <w:b w:val="0"/>
                <w:bCs w:val="0"/>
                <w:color w:val="auto"/>
                <w:sz w:val="24"/>
                <w:szCs w:val="24"/>
                <w:u w:val="none"/>
                <w:lang w:val="en-US" w:eastAsia="zh-CN"/>
              </w:rPr>
              <w:t>济南商用车制造公司新增工业风扇及空调项目</w:t>
            </w:r>
          </w:p>
        </w:tc>
      </w:tr>
      <w:tr w14:paraId="4506B7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A7B7629">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1E1631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项目编号：FSCZB2025110588</w:t>
            </w:r>
          </w:p>
        </w:tc>
      </w:tr>
      <w:tr w14:paraId="09A72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30352F7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168D83B">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val="0"/>
                <w:bCs w:val="0"/>
                <w:sz w:val="24"/>
                <w:szCs w:val="24"/>
                <w:lang w:val="en-US" w:eastAsia="zh-CN"/>
              </w:rPr>
              <w:t>新增7台2匹挂式空调</w:t>
            </w:r>
          </w:p>
        </w:tc>
      </w:tr>
      <w:tr w14:paraId="5D2227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0FE8395">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9E75BFD">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2ABE7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8472E3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C23A544">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中国重汽集团济南商用车有限公司商用车</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公司</w:t>
            </w:r>
          </w:p>
          <w:p w14:paraId="1555DC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w:t>
            </w:r>
            <w:r>
              <w:rPr>
                <w:rFonts w:hint="eastAsia" w:ascii="仿宋_GB2312" w:hAnsi="仿宋_GB2312" w:eastAsia="仿宋_GB2312" w:cs="仿宋_GB2312"/>
                <w:b/>
                <w:snapToGrid w:val="0"/>
                <w:kern w:val="0"/>
                <w:sz w:val="24"/>
                <w:szCs w:val="24"/>
                <w:lang w:val="en-US" w:eastAsia="zh-CN"/>
              </w:rPr>
              <w:t>有限</w:t>
            </w:r>
            <w:r>
              <w:rPr>
                <w:rFonts w:hint="eastAsia" w:ascii="仿宋_GB2312" w:hAnsi="仿宋_GB2312" w:eastAsia="仿宋_GB2312" w:cs="仿宋_GB2312"/>
                <w:b/>
                <w:snapToGrid w:val="0"/>
                <w:kern w:val="0"/>
                <w:sz w:val="24"/>
                <w:szCs w:val="24"/>
                <w:lang w:eastAsia="zh-CN"/>
              </w:rPr>
              <w:t>车公司</w:t>
            </w:r>
          </w:p>
          <w:p w14:paraId="38228C04">
            <w:pPr>
              <w:ind w:firstLine="482" w:firstLineChars="200"/>
              <w:rPr>
                <w:rFonts w:hint="eastAsia"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李帅威</w:t>
            </w:r>
          </w:p>
          <w:p w14:paraId="7213BD4B">
            <w:pPr>
              <w:ind w:firstLine="482" w:firstLineChars="200"/>
              <w:rPr>
                <w:rFonts w:hint="default" w:ascii="仿宋_GB2312" w:hAnsi="仿宋_GB2312" w:eastAsia="仿宋_GB2312" w:cs="仿宋_GB2312"/>
                <w:b/>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w:t>
            </w:r>
            <w:r>
              <w:rPr>
                <w:rFonts w:hint="eastAsia" w:ascii="仿宋_GB2312" w:hAnsi="仿宋_GB2312" w:eastAsia="仿宋_GB2312" w:cs="仿宋_GB2312"/>
                <w:b/>
                <w:snapToGrid w:val="0"/>
                <w:kern w:val="0"/>
                <w:sz w:val="24"/>
                <w:szCs w:val="24"/>
                <w:highlight w:val="none"/>
                <w:lang w:val="en-US" w:eastAsia="zh-CN"/>
              </w:rPr>
              <w:t>17860605079</w:t>
            </w:r>
          </w:p>
          <w:p w14:paraId="3A06E6AD">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张勇</w:t>
            </w:r>
          </w:p>
          <w:p w14:paraId="7ECD7EAC">
            <w:pPr>
              <w:ind w:firstLine="482" w:firstLineChars="200"/>
              <w:rPr>
                <w:rFonts w:hint="default"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电话：1</w:t>
            </w:r>
            <w:r>
              <w:rPr>
                <w:rFonts w:hint="eastAsia" w:ascii="宋体" w:hAnsi="宋体" w:eastAsia="宋体" w:cs="宋体"/>
                <w:b/>
                <w:snapToGrid w:val="0"/>
                <w:kern w:val="0"/>
                <w:sz w:val="24"/>
                <w:szCs w:val="24"/>
                <w:lang w:val="en-US" w:eastAsia="zh-CN"/>
              </w:rPr>
              <w:t>5153153563</w:t>
            </w:r>
          </w:p>
          <w:p w14:paraId="7A2B53C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邮箱：zh_yong@sinotruk.com</w:t>
            </w:r>
          </w:p>
        </w:tc>
      </w:tr>
      <w:tr w14:paraId="6DF41C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DDB1A4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3AC5B5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17AEC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445E3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18AA3F8">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6686BA3">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6E89437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lang w:val="en-US" w:eastAsia="zh-CN"/>
              </w:rPr>
              <w:t>3.675</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5E83CE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26BB8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2A4BCF9">
            <w:pPr>
              <w:pStyle w:val="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5AC2A81B">
            <w:pPr>
              <w:pStyle w:val="2"/>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100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759B1FD2">
            <w:pPr>
              <w:pStyle w:val="2"/>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26EA169F">
            <w:pPr>
              <w:pStyle w:val="2"/>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32D0FB94">
            <w:pPr>
              <w:pStyle w:val="2"/>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117C6DA0">
            <w:pPr>
              <w:pStyle w:val="2"/>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5D59BED5">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56C7F3F8">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0F1B20F">
            <w:pPr>
              <w:pStyle w:val="2"/>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629F7FEE">
            <w:pPr>
              <w:pStyle w:val="2"/>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748C7B1B">
            <w:pPr>
              <w:pStyle w:val="2"/>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513E124A">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2F4EA1C5">
            <w:pPr>
              <w:pStyle w:val="2"/>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060A2520">
            <w:pPr>
              <w:pStyle w:val="2"/>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68CAEA90">
            <w:pPr>
              <w:pStyle w:val="2"/>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248E9955">
            <w:pPr>
              <w:pStyle w:val="2"/>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7A20FF57">
            <w:pPr>
              <w:pStyle w:val="2"/>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485E50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CE39F7">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0F100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0BEF1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ACB542D">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2025年12月03日</w:t>
            </w:r>
          </w:p>
        </w:tc>
      </w:tr>
      <w:tr w14:paraId="6652A7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14B6856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1120FDA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14:paraId="7B7888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BB8CA82">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3B53424">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0D596527">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2025年12月10日前</w:t>
            </w:r>
            <w:r>
              <w:rPr>
                <w:rFonts w:hint="eastAsia" w:ascii="仿宋_GB2312" w:hAnsi="仿宋_GB2312" w:eastAsia="仿宋_GB2312" w:cs="仿宋_GB2312"/>
                <w:b/>
                <w:snapToGrid w:val="0"/>
                <w:kern w:val="0"/>
                <w:sz w:val="24"/>
                <w:szCs w:val="24"/>
                <w:highlight w:val="none"/>
              </w:rPr>
              <w:t>。</w:t>
            </w:r>
          </w:p>
          <w:p w14:paraId="6EE8F03B">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3F5530C8">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FA2E5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032F5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6FB2A71">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2025年12月10日前</w:t>
            </w:r>
          </w:p>
          <w:p w14:paraId="7C187489">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9C92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1ECC882">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69CB43E">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14:paraId="58183BD6">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2EC62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049039AD">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F24372">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2025年12月10日17：00.</w:t>
            </w:r>
          </w:p>
          <w:p w14:paraId="6ECC0FA8">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6F64A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FFFEB5">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681734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794D525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13518BC">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1693CBE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8AFFBB7">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5632D5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2DFA8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48E1872A">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3A00C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709D38F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24FC515A">
            <w:pPr>
              <w:pStyle w:val="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59AFAF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2EBB7A0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24A45766">
            <w:pPr>
              <w:pStyle w:val="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00C1A8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BAC63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5D81396">
            <w:pPr>
              <w:pStyle w:val="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2025年12月16</w:t>
            </w:r>
            <w:bookmarkStart w:id="105" w:name="_GoBack"/>
            <w:bookmarkEnd w:id="105"/>
            <w:r>
              <w:rPr>
                <w:rFonts w:hint="eastAsia" w:ascii="仿宋_GB2312" w:hAnsi="仿宋_GB2312" w:eastAsia="仿宋_GB2312" w:cs="仿宋_GB2312"/>
                <w:color w:val="000000"/>
                <w:sz w:val="24"/>
                <w:szCs w:val="24"/>
                <w:highlight w:val="green"/>
                <w:lang w:val="en-US" w:eastAsia="zh-CN"/>
              </w:rPr>
              <w:t>日9：00.</w:t>
            </w:r>
          </w:p>
          <w:p w14:paraId="510DE2BC">
            <w:pPr>
              <w:pStyle w:val="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4A54B3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022BCB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6BDCCF9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38581F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78AED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287D1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D39F36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49F36F8">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18EF44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1A09E8BA">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5E1A7FE">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color w:val="000000"/>
                <w:sz w:val="24"/>
                <w:szCs w:val="24"/>
                <w:highlight w:val="green"/>
                <w:lang w:val="en-US" w:eastAsia="zh-CN"/>
              </w:rPr>
              <w:t>000</w:t>
            </w:r>
            <w:r>
              <w:rPr>
                <w:rFonts w:hint="eastAsia" w:ascii="仿宋_GB2312" w:hAnsi="仿宋_GB2312" w:eastAsia="仿宋_GB2312" w:cs="仿宋_GB2312"/>
                <w:sz w:val="24"/>
                <w:szCs w:val="24"/>
              </w:rPr>
              <w:t>元</w:t>
            </w:r>
          </w:p>
          <w:p w14:paraId="608184F8">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7722CE46">
            <w:pPr>
              <w:tabs>
                <w:tab w:val="left" w:pos="932"/>
              </w:tabs>
              <w:ind w:firstLine="482" w:firstLineChars="200"/>
              <w:rPr>
                <w:rFonts w:hint="default" w:ascii="仿宋_GB2312" w:hAnsi="仿宋_GB2312" w:eastAsia="宋体" w:cs="仿宋_GB2312"/>
                <w:b/>
                <w:bCs/>
                <w:color w:val="000000"/>
                <w:kern w:val="0"/>
                <w:sz w:val="24"/>
                <w:szCs w:val="24"/>
                <w:lang w:val="en-US" w:eastAsia="zh-CN"/>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w:t>
            </w:r>
            <w:r>
              <w:rPr>
                <w:rFonts w:hint="eastAsia" w:ascii="宋体" w:hAnsi="宋体" w:eastAsia="宋体" w:cs="宋体"/>
                <w:sz w:val="24"/>
                <w:szCs w:val="24"/>
                <w:lang w:val="en-US" w:eastAsia="zh-CN"/>
              </w:rPr>
              <w:t>股份有限公司章丘支行</w:t>
            </w:r>
          </w:p>
          <w:p w14:paraId="7E5325FA">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226005574527</w:t>
            </w:r>
          </w:p>
          <w:p w14:paraId="5020D7DF">
            <w:pPr>
              <w:ind w:firstLine="482" w:firstLineChars="200"/>
              <w:rPr>
                <w:rFonts w:hint="default" w:ascii="宋体" w:hAnsi="宋体" w:eastAsia="宋体" w:cs="宋体"/>
                <w:sz w:val="24"/>
                <w:szCs w:val="24"/>
                <w:lang w:val="en-US" w:eastAsia="zh-CN"/>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b/>
                <w:bCs/>
                <w:color w:val="000000"/>
                <w:kern w:val="0"/>
                <w:sz w:val="24"/>
                <w:szCs w:val="24"/>
                <w:lang w:val="en-US" w:eastAsia="zh-CN"/>
              </w:rPr>
              <w:t xml:space="preserve"> </w:t>
            </w:r>
            <w:r>
              <w:rPr>
                <w:rFonts w:hint="eastAsia" w:ascii="宋体" w:hAnsi="宋体" w:eastAsia="宋体" w:cs="宋体"/>
                <w:sz w:val="24"/>
                <w:szCs w:val="24"/>
                <w:lang w:val="en-US" w:eastAsia="zh-CN"/>
              </w:rPr>
              <w:t xml:space="preserve"> 1044551040689</w:t>
            </w:r>
          </w:p>
          <w:p w14:paraId="1C9849A1">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2FFDA15A">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3FAE6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AFD47E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27A083CF">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2025年12月13日17：00.</w:t>
            </w:r>
          </w:p>
          <w:p w14:paraId="258BFB58">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B6041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819456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329978C">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065F56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8F05F7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DEE56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68110D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7E161F3">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2025年12月15日9：00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5B811A97">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7DA652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92C96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318673C">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36FDCC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25D849E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2764C812">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114068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018EC3">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3218AB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37FB0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EF8A942">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6086EA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DAFADE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14300D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D8B1C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F75D684">
            <w:pPr>
              <w:pStyle w:val="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B728B3E">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77BE9302">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14:paraId="69321B80">
            <w:pPr>
              <w:pStyle w:val="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31514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F34A04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0831E104">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3F02A8E2">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2AB735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E24058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73676EA">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53E7E4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221E4A9">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E560A13">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49AF818B">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:1</w:t>
            </w:r>
          </w:p>
          <w:p w14:paraId="085691C4">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A设备验收合格后，中标人提交金额为合同价款</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0%的收据并提供合同价款</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0%的增值税专用发票（含复印件二份），经招标人依照财务制度审核通过后30日支付；</w:t>
            </w:r>
          </w:p>
          <w:p w14:paraId="5E63D898">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B.合同总价款的10%作为本合同约定设备的质量保证金，质量保证金在质量保证期内不计利息。质保期届满后支付。</w:t>
            </w:r>
          </w:p>
          <w:p w14:paraId="5C034E29">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698E2E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1DE81EA">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0549B7AF">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0ED11419">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公司名称：中国重汽集团济南商用车有限公司</w:t>
            </w:r>
          </w:p>
          <w:p w14:paraId="48943052">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税号：9137010072624213XP</w:t>
            </w:r>
          </w:p>
          <w:p w14:paraId="3A7BD628">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地址、电话：山东省章丘市圣井潘王路西58069620</w:t>
            </w:r>
          </w:p>
          <w:p w14:paraId="7F8B3A9C">
            <w:pPr>
              <w:ind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color w:val="000000"/>
                <w:sz w:val="24"/>
                <w:szCs w:val="24"/>
              </w:rPr>
              <w:t>开户行及账号：中信银行舜耕支行7372610182600034841</w:t>
            </w:r>
            <w:r>
              <w:rPr>
                <w:rFonts w:hint="eastAsia" w:ascii="仿宋_GB2312" w:hAnsi="仿宋_GB2312" w:eastAsia="仿宋_GB2312" w:cs="仿宋_GB2312"/>
                <w:color w:val="000000"/>
                <w:sz w:val="24"/>
                <w:szCs w:val="24"/>
              </w:rPr>
              <w:t xml:space="preserve">。             </w:t>
            </w:r>
          </w:p>
        </w:tc>
      </w:tr>
      <w:tr w14:paraId="7381A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BE5900">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33924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621EE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F5AB18E">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D7B31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3DD569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CDD60C1">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15E2CB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5DB84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B00B134">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09305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BD61461">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3C7ACF8C">
      <w:pPr>
        <w:pStyle w:val="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0E517E66">
      <w:pPr>
        <w:pStyle w:val="3"/>
        <w:rPr>
          <w:rFonts w:hint="eastAsia" w:ascii="仿宋_GB2312" w:hAnsi="仿宋_GB2312" w:eastAsia="仿宋_GB2312" w:cs="仿宋_GB2312"/>
          <w:sz w:val="44"/>
        </w:rPr>
      </w:pPr>
      <w:bookmarkStart w:id="7" w:name="_Toc19183"/>
      <w:bookmarkStart w:id="8" w:name="_Toc11216"/>
      <w:bookmarkStart w:id="9" w:name="_Toc9448"/>
      <w:bookmarkStart w:id="10" w:name="_Toc427"/>
      <w:bookmarkStart w:id="11" w:name="_Toc27087"/>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06707C74">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458C20D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6120FDD3">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5AAC88BB">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07149F0A">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7D47F1E7">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0D3A49A8">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534FDDF1">
      <w:pPr>
        <w:pStyle w:val="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2066CC1F">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743C7C8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2F247D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D52D9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20864EB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6A1245A">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03C2A8F0">
      <w:pPr>
        <w:pStyle w:val="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7ABAD8B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3ED2FEA">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1B63E4CD">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61E86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35A39712">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5899508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6795E59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C62555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08BB59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6C868F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484B011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029495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651872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100ECA2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176F9A9E">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7AD2C577">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53E4CA74">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230258D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3F32437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4BE7CD05">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14:paraId="7CBCFBE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72A875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3234641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7BC70292">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6FA3F08">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1E719570">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4195F21B">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29BB44E">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52E892AF">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068131F7">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69DE1FB3">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47DA8C0">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7637C96E">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4E7B7A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0780197C">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3D40F64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1D081E5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2659A3B8">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29828751">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29B4E499">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D153580">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6491052">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5265F841">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79C1E9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735F319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0A5878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4C4382A0">
      <w:pPr>
        <w:pStyle w:val="4"/>
        <w:rPr>
          <w:rFonts w:hint="eastAsia" w:ascii="仿宋_GB2312" w:hAnsi="仿宋_GB2312" w:eastAsia="仿宋_GB2312" w:cs="仿宋_GB2312"/>
          <w:sz w:val="36"/>
          <w:szCs w:val="36"/>
        </w:rPr>
      </w:pPr>
      <w:bookmarkStart w:id="19" w:name="_Toc33285487"/>
      <w:bookmarkStart w:id="20" w:name="_Toc33266914"/>
      <w:bookmarkStart w:id="21" w:name="_Toc30534"/>
      <w:bookmarkStart w:id="22" w:name="_Toc33267001"/>
      <w:bookmarkStart w:id="23" w:name="_Toc33266950"/>
      <w:bookmarkStart w:id="24" w:name="_Toc33265653"/>
      <w:bookmarkStart w:id="25" w:name="_Toc33266627"/>
      <w:bookmarkStart w:id="26" w:name="_Toc33265752"/>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594C2B65">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合理最低价评标法评标</w:t>
      </w:r>
    </w:p>
    <w:p w14:paraId="78493D01">
      <w:pPr>
        <w:pStyle w:val="2"/>
        <w:rPr>
          <w:rFonts w:hint="eastAsia" w:ascii="仿宋_GB2312" w:hAnsi="仿宋_GB2312" w:eastAsia="仿宋_GB2312" w:cs="仿宋_GB2312"/>
          <w:b/>
          <w:sz w:val="24"/>
          <w:szCs w:val="24"/>
          <w:lang w:val="en-US" w:eastAsia="zh-CN"/>
        </w:rPr>
      </w:pPr>
    </w:p>
    <w:p w14:paraId="3E0D3469">
      <w:pPr>
        <w:pStyle w:val="2"/>
        <w:rPr>
          <w:rFonts w:hint="eastAsia" w:ascii="仿宋_GB2312" w:hAnsi="仿宋_GB2312" w:eastAsia="仿宋_GB2312" w:cs="仿宋_GB2312"/>
          <w:b/>
          <w:sz w:val="24"/>
          <w:szCs w:val="24"/>
          <w:lang w:val="en-US" w:eastAsia="zh-CN"/>
        </w:rPr>
      </w:pPr>
    </w:p>
    <w:p w14:paraId="25863B6D">
      <w:pPr>
        <w:pStyle w:val="2"/>
        <w:rPr>
          <w:rFonts w:hint="eastAsia" w:ascii="仿宋_GB2312" w:hAnsi="仿宋_GB2312" w:eastAsia="仿宋_GB2312" w:cs="仿宋_GB2312"/>
          <w:b/>
          <w:sz w:val="24"/>
          <w:szCs w:val="24"/>
          <w:lang w:val="en-US" w:eastAsia="zh-CN"/>
        </w:rPr>
      </w:pPr>
    </w:p>
    <w:p w14:paraId="2DED354E">
      <w:pPr>
        <w:pStyle w:val="2"/>
        <w:rPr>
          <w:rFonts w:hint="eastAsia" w:ascii="仿宋_GB2312" w:hAnsi="仿宋_GB2312" w:eastAsia="仿宋_GB2312" w:cs="仿宋_GB2312"/>
          <w:b/>
          <w:sz w:val="24"/>
          <w:szCs w:val="24"/>
          <w:lang w:val="en-US" w:eastAsia="zh-CN"/>
        </w:rPr>
      </w:pPr>
    </w:p>
    <w:p w14:paraId="65AE8F66">
      <w:pPr>
        <w:pStyle w:val="2"/>
        <w:rPr>
          <w:rFonts w:hint="eastAsia" w:ascii="仿宋_GB2312" w:hAnsi="仿宋_GB2312" w:eastAsia="仿宋_GB2312" w:cs="仿宋_GB2312"/>
          <w:b/>
          <w:sz w:val="24"/>
          <w:szCs w:val="24"/>
          <w:lang w:val="en-US" w:eastAsia="zh-CN"/>
        </w:rPr>
      </w:pPr>
    </w:p>
    <w:tbl>
      <w:tblPr>
        <w:tblStyle w:val="41"/>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0CFD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5114777">
            <w:pPr>
              <w:spacing w:line="420" w:lineRule="exact"/>
              <w:jc w:val="center"/>
              <w:rPr>
                <w:rFonts w:hint="eastAsia" w:ascii="宋体" w:hAnsi="宋体" w:eastAsiaTheme="minorEastAsia"/>
                <w:lang w:val="en-US" w:eastAsia="zh-CN"/>
              </w:rPr>
            </w:pPr>
            <w:r>
              <w:rPr>
                <w:rFonts w:hint="eastAsia" w:ascii="宋体" w:hAnsi="宋体"/>
                <w:lang w:val="en-US" w:eastAsia="zh-CN"/>
              </w:rPr>
              <w:t>一</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65F44B87">
            <w:pPr>
              <w:spacing w:line="420" w:lineRule="exact"/>
              <w:rPr>
                <w:rFonts w:ascii="宋体" w:hAnsi="宋体"/>
                <w:bCs/>
              </w:rPr>
            </w:pPr>
            <w:r>
              <w:rPr>
                <w:rFonts w:hint="eastAsia" w:ascii="宋体" w:hAnsi="宋体" w:eastAsia="宋体" w:cs="宋体"/>
                <w:b/>
                <w:sz w:val="28"/>
                <w:szCs w:val="28"/>
              </w:rPr>
              <w:t>商务标</w:t>
            </w:r>
          </w:p>
        </w:tc>
      </w:tr>
      <w:tr w14:paraId="5EE1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11CF7A58">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0C62F4EE">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45527C8C">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60EDEB4B">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bl>
    <w:p w14:paraId="53239259">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2FF86306">
      <w:pPr>
        <w:pStyle w:val="18"/>
        <w:rPr>
          <w:rFonts w:hint="eastAsia"/>
          <w:lang w:val="en-US" w:eastAsia="zh-CN"/>
        </w:rPr>
      </w:pPr>
    </w:p>
    <w:p w14:paraId="4ACA8BB2">
      <w:pPr>
        <w:numPr>
          <w:ilvl w:val="0"/>
          <w:numId w:val="5"/>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D6C5229">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0C851C30">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6C13A9CB">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655A9D3A">
      <w:pPr>
        <w:numPr>
          <w:ilvl w:val="0"/>
          <w:numId w:val="5"/>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236D18FB">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5C57A31E">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6858287A">
      <w:pPr>
        <w:numPr>
          <w:ilvl w:val="0"/>
          <w:numId w:val="5"/>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原则上合理最低价确定中标</w:t>
      </w:r>
      <w:r>
        <w:rPr>
          <w:rFonts w:hint="eastAsia" w:ascii="仿宋_GB2312" w:hAnsi="仿宋_GB2312" w:eastAsia="仿宋_GB2312" w:cs="仿宋_GB2312"/>
          <w:b/>
          <w:sz w:val="24"/>
          <w:szCs w:val="24"/>
        </w:rPr>
        <w:t>。</w:t>
      </w:r>
    </w:p>
    <w:p w14:paraId="53C6E6E8">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5AF4F1BF">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7C62CD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3A8F89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05ED6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4BFC1E9">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1DFFFC2">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4AE33320">
      <w:pPr>
        <w:pStyle w:val="4"/>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6099760D">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A4ADA6F">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1583299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55CB006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05EAB93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45EAB7FB">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26738986">
      <w:pPr>
        <w:pStyle w:val="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1FE845A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0C83A8D3">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552BDB6B">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141688F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00C772E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60B98AC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15EB1488">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13E5E11E">
      <w:pPr>
        <w:pStyle w:val="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7EF7400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47BE8A8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F8F4F7F">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3BCE1DAA">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7F4F3E10">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6811E54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5"/>
      <w:bookmarkStart w:id="31" w:name="OLE_LINK26"/>
      <w:bookmarkStart w:id="32" w:name="OLE_LINK27"/>
      <w:bookmarkStart w:id="33" w:name="OLE_LINK29"/>
      <w:bookmarkStart w:id="34" w:name="OLE_LINK28"/>
      <w:r>
        <w:rPr>
          <w:rFonts w:hint="eastAsia" w:ascii="仿宋_GB2312" w:hAnsi="仿宋_GB2312" w:eastAsia="仿宋_GB2312" w:cs="仿宋_GB2312"/>
          <w:bCs/>
          <w:sz w:val="24"/>
          <w:szCs w:val="24"/>
        </w:rPr>
        <w:t>；</w:t>
      </w:r>
      <w:bookmarkEnd w:id="30"/>
      <w:bookmarkEnd w:id="31"/>
      <w:bookmarkEnd w:id="32"/>
      <w:bookmarkEnd w:id="33"/>
      <w:bookmarkEnd w:id="34"/>
    </w:p>
    <w:p w14:paraId="020C92B7">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A106A1A">
      <w:pPr>
        <w:pStyle w:val="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10366B9D">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9E89D28">
      <w:pPr>
        <w:pStyle w:val="4"/>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九、本次招标最终解释权归中国重汽集团济南</w:t>
      </w:r>
      <w:r>
        <w:rPr>
          <w:rFonts w:hint="eastAsia" w:ascii="仿宋_GB2312" w:hAnsi="仿宋_GB2312" w:eastAsia="仿宋_GB2312" w:cs="仿宋_GB2312"/>
          <w:sz w:val="36"/>
          <w:szCs w:val="36"/>
          <w:lang w:val="en-US" w:eastAsia="zh-CN"/>
        </w:rPr>
        <w:t>商用车</w:t>
      </w:r>
      <w:r>
        <w:rPr>
          <w:rFonts w:hint="eastAsia" w:ascii="仿宋_GB2312" w:hAnsi="仿宋_GB2312" w:eastAsia="仿宋_GB2312" w:cs="仿宋_GB2312"/>
          <w:sz w:val="36"/>
          <w:szCs w:val="36"/>
        </w:rPr>
        <w:t>有限公司。</w:t>
      </w:r>
      <w:bookmarkEnd w:id="35"/>
    </w:p>
    <w:p w14:paraId="6900D67A">
      <w:pPr>
        <w:pStyle w:val="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0E7C9940">
      <w:pPr>
        <w:pStyle w:val="3"/>
        <w:rPr>
          <w:rFonts w:hint="eastAsia" w:ascii="仿宋_GB2312" w:hAnsi="仿宋_GB2312" w:eastAsia="仿宋_GB2312" w:cs="仿宋_GB2312"/>
          <w:sz w:val="44"/>
        </w:rPr>
      </w:pPr>
      <w:bookmarkStart w:id="36" w:name="_Toc2363"/>
      <w:bookmarkStart w:id="37" w:name="_Toc13002"/>
      <w:bookmarkStart w:id="38" w:name="_Toc31869"/>
      <w:bookmarkStart w:id="39" w:name="_Toc13479"/>
      <w:bookmarkStart w:id="40" w:name="_Toc21022"/>
      <w:bookmarkStart w:id="41" w:name="_Toc762"/>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C08079B">
      <w:pPr>
        <w:pStyle w:val="4"/>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34A1DBA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58E45E7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4CC1932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2CE14382">
      <w:pPr>
        <w:pStyle w:val="4"/>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19E73A9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25C7E7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250CB8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00EB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5E856448">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2E5128A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C77883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0C7EC096">
      <w:pPr>
        <w:pStyle w:val="4"/>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7193332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6AAB5D89">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0354CEA3">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08FB13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7ED68357">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01EDFC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739FF08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7786BF3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56A5B3E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66D26AF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7739E5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3DE45079">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73E6F98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2D004D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1494D12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94CD5B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11496E3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1CC35866">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35D0FB24">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w:t>
      </w:r>
      <w:r>
        <w:rPr>
          <w:rFonts w:hint="eastAsia" w:ascii="仿宋_GB2312" w:hAnsi="仿宋_GB2312" w:eastAsia="仿宋_GB2312" w:cs="仿宋_GB2312"/>
          <w:b/>
          <w:color w:val="000000"/>
          <w:sz w:val="24"/>
          <w:szCs w:val="24"/>
        </w:rPr>
        <w:t>必须先进行两列要求一一对照，不允许直接写无偏离；</w:t>
      </w:r>
    </w:p>
    <w:p w14:paraId="4E8D6FBD">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7E79B01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rPr>
        <w:t>供货期及保证措施；</w:t>
      </w:r>
    </w:p>
    <w:p w14:paraId="290C73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产品的技术服务和售后服务内容及措施；</w:t>
      </w:r>
    </w:p>
    <w:p w14:paraId="00109AA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5</w:t>
      </w:r>
      <w:r>
        <w:rPr>
          <w:rFonts w:hint="eastAsia" w:ascii="仿宋_GB2312" w:hAnsi="仿宋_GB2312" w:eastAsia="仿宋_GB2312" w:cs="仿宋_GB2312"/>
          <w:color w:val="000000"/>
          <w:sz w:val="24"/>
          <w:szCs w:val="24"/>
        </w:rPr>
        <w:t>交货进度及计划；</w:t>
      </w:r>
    </w:p>
    <w:p w14:paraId="57C7B141">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6</w:t>
      </w:r>
      <w:r>
        <w:rPr>
          <w:rFonts w:hint="eastAsia" w:ascii="仿宋_GB2312" w:hAnsi="仿宋_GB2312" w:eastAsia="仿宋_GB2312" w:cs="仿宋_GB2312"/>
          <w:color w:val="000000"/>
          <w:sz w:val="24"/>
          <w:szCs w:val="24"/>
        </w:rPr>
        <w:t>投标产品技术支持材料</w:t>
      </w:r>
      <w:bookmarkEnd w:id="46"/>
      <w:r>
        <w:rPr>
          <w:rFonts w:hint="eastAsia" w:ascii="仿宋_GB2312" w:hAnsi="仿宋_GB2312" w:eastAsia="仿宋_GB2312" w:cs="仿宋_GB2312"/>
          <w:color w:val="000000"/>
          <w:sz w:val="24"/>
          <w:szCs w:val="24"/>
        </w:rPr>
        <w:t>；</w:t>
      </w:r>
    </w:p>
    <w:p w14:paraId="52E3B5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7</w:t>
      </w:r>
      <w:r>
        <w:rPr>
          <w:rFonts w:hint="eastAsia" w:ascii="仿宋_GB2312" w:hAnsi="仿宋_GB2312" w:eastAsia="仿宋_GB2312" w:cs="仿宋_GB2312"/>
          <w:color w:val="000000"/>
          <w:sz w:val="24"/>
          <w:szCs w:val="24"/>
        </w:rPr>
        <w:t>设备质量承诺函（附件7）；</w:t>
      </w:r>
    </w:p>
    <w:p w14:paraId="2684EEA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8</w:t>
      </w:r>
      <w:r>
        <w:rPr>
          <w:rFonts w:hint="eastAsia" w:ascii="仿宋_GB2312" w:hAnsi="仿宋_GB2312" w:eastAsia="仿宋_GB2312" w:cs="仿宋_GB2312"/>
          <w:color w:val="000000"/>
          <w:sz w:val="24"/>
          <w:szCs w:val="24"/>
        </w:rPr>
        <w:t>投标人需提交的其它资料。</w:t>
      </w:r>
    </w:p>
    <w:p w14:paraId="50B78281">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2D71838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0E0545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w:t>
      </w:r>
      <w:r>
        <w:rPr>
          <w:rFonts w:hint="eastAsia" w:ascii="仿宋_GB2312" w:hAnsi="仿宋_GB2312" w:eastAsia="仿宋_GB2312" w:cs="仿宋_GB2312"/>
          <w:b/>
          <w:color w:val="000000"/>
          <w:sz w:val="24"/>
          <w:szCs w:val="24"/>
        </w:rPr>
        <w:t>；</w:t>
      </w:r>
    </w:p>
    <w:p w14:paraId="7204ADC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37DB4AD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20E222D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3E72ED2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392AA59D">
      <w:pPr>
        <w:pStyle w:val="4"/>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44A479E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343A0D0D">
      <w:pPr>
        <w:spacing w:line="360" w:lineRule="auto"/>
        <w:ind w:firstLine="480" w:firstLineChars="200"/>
        <w:rPr>
          <w:rFonts w:hint="eastAsia" w:ascii="仿宋_GB2312" w:hAnsi="仿宋_GB2312" w:eastAsia="仿宋_GB2312" w:cs="仿宋_GB2312"/>
          <w:color w:val="000000"/>
          <w:sz w:val="24"/>
          <w:szCs w:val="24"/>
        </w:rPr>
      </w:pPr>
    </w:p>
    <w:p w14:paraId="7001FE18">
      <w:pPr>
        <w:pStyle w:val="2"/>
        <w:jc w:val="center"/>
        <w:rPr>
          <w:rFonts w:hint="eastAsia" w:ascii="仿宋_GB2312" w:hAnsi="仿宋_GB2312" w:eastAsia="仿宋_GB2312" w:cs="仿宋_GB2312"/>
          <w:b/>
          <w:bCs/>
          <w:kern w:val="44"/>
          <w:sz w:val="36"/>
          <w:szCs w:val="44"/>
        </w:rPr>
      </w:pPr>
    </w:p>
    <w:p w14:paraId="665280EA">
      <w:pPr>
        <w:pStyle w:val="2"/>
        <w:jc w:val="center"/>
        <w:rPr>
          <w:rFonts w:hint="eastAsia" w:ascii="仿宋_GB2312" w:hAnsi="仿宋_GB2312" w:eastAsia="仿宋_GB2312" w:cs="仿宋_GB2312"/>
          <w:b/>
          <w:bCs/>
          <w:kern w:val="44"/>
          <w:sz w:val="36"/>
          <w:szCs w:val="44"/>
        </w:rPr>
      </w:pPr>
    </w:p>
    <w:p w14:paraId="1822EAA9">
      <w:pPr>
        <w:pStyle w:val="2"/>
        <w:jc w:val="center"/>
        <w:rPr>
          <w:rFonts w:hint="eastAsia" w:ascii="仿宋_GB2312" w:hAnsi="仿宋_GB2312" w:eastAsia="仿宋_GB2312" w:cs="仿宋_GB2312"/>
          <w:b/>
          <w:bCs/>
          <w:kern w:val="44"/>
          <w:sz w:val="36"/>
          <w:szCs w:val="44"/>
        </w:rPr>
      </w:pPr>
    </w:p>
    <w:p w14:paraId="70F3EBDF">
      <w:pPr>
        <w:pStyle w:val="2"/>
        <w:jc w:val="center"/>
        <w:rPr>
          <w:rFonts w:hint="eastAsia" w:ascii="仿宋_GB2312" w:hAnsi="仿宋_GB2312" w:eastAsia="仿宋_GB2312" w:cs="仿宋_GB2312"/>
          <w:b/>
          <w:bCs/>
          <w:kern w:val="44"/>
          <w:sz w:val="36"/>
          <w:szCs w:val="44"/>
        </w:rPr>
      </w:pPr>
    </w:p>
    <w:p w14:paraId="6D66EF7E">
      <w:pPr>
        <w:pStyle w:val="2"/>
        <w:jc w:val="center"/>
        <w:rPr>
          <w:rFonts w:hint="eastAsia" w:ascii="仿宋_GB2312" w:hAnsi="仿宋_GB2312" w:eastAsia="仿宋_GB2312" w:cs="仿宋_GB2312"/>
          <w:b/>
          <w:bCs/>
          <w:kern w:val="44"/>
          <w:sz w:val="36"/>
          <w:szCs w:val="44"/>
        </w:rPr>
      </w:pPr>
    </w:p>
    <w:p w14:paraId="36775165">
      <w:pPr>
        <w:pStyle w:val="2"/>
        <w:jc w:val="center"/>
        <w:rPr>
          <w:rFonts w:hint="eastAsia" w:ascii="仿宋_GB2312" w:hAnsi="仿宋_GB2312" w:eastAsia="仿宋_GB2312" w:cs="仿宋_GB2312"/>
          <w:b/>
          <w:bCs/>
          <w:kern w:val="44"/>
          <w:sz w:val="36"/>
          <w:szCs w:val="44"/>
        </w:rPr>
      </w:pPr>
    </w:p>
    <w:p w14:paraId="54429BB4">
      <w:pPr>
        <w:pStyle w:val="2"/>
        <w:jc w:val="center"/>
        <w:rPr>
          <w:rFonts w:hint="eastAsia" w:ascii="仿宋_GB2312" w:hAnsi="仿宋_GB2312" w:eastAsia="仿宋_GB2312" w:cs="仿宋_GB2312"/>
          <w:b/>
          <w:bCs/>
          <w:kern w:val="44"/>
          <w:sz w:val="36"/>
          <w:szCs w:val="44"/>
        </w:rPr>
      </w:pPr>
    </w:p>
    <w:p w14:paraId="1D404BF7">
      <w:pPr>
        <w:pStyle w:val="2"/>
        <w:jc w:val="center"/>
        <w:rPr>
          <w:rFonts w:hint="eastAsia" w:ascii="仿宋_GB2312" w:hAnsi="仿宋_GB2312" w:eastAsia="仿宋_GB2312" w:cs="仿宋_GB2312"/>
          <w:b/>
          <w:bCs/>
          <w:kern w:val="44"/>
          <w:sz w:val="36"/>
          <w:szCs w:val="44"/>
        </w:rPr>
      </w:pPr>
    </w:p>
    <w:p w14:paraId="0CCB702E">
      <w:pPr>
        <w:bidi w:val="0"/>
        <w:rPr>
          <w:rFonts w:hint="eastAsia"/>
        </w:rPr>
      </w:pPr>
      <w:bookmarkStart w:id="50" w:name="_Toc3372"/>
      <w:bookmarkStart w:id="51" w:name="_Toc30738"/>
      <w:bookmarkStart w:id="52" w:name="_Toc18182"/>
      <w:bookmarkStart w:id="53" w:name="_Toc18805"/>
      <w:bookmarkStart w:id="54" w:name="_Toc7110"/>
      <w:bookmarkStart w:id="55" w:name="_Toc3565"/>
      <w:bookmarkStart w:id="56" w:name="_Toc13562"/>
      <w:bookmarkStart w:id="57" w:name="_Toc18606"/>
      <w:bookmarkStart w:id="58" w:name="_Toc12714"/>
      <w:bookmarkStart w:id="59" w:name="_Toc22649"/>
      <w:bookmarkStart w:id="60" w:name="_Toc24913"/>
      <w:bookmarkStart w:id="61" w:name="_Toc4532"/>
      <w:bookmarkStart w:id="62" w:name="_Toc8202"/>
      <w:bookmarkStart w:id="63" w:name="_Toc20467"/>
      <w:bookmarkStart w:id="64" w:name="_Toc32378"/>
      <w:bookmarkStart w:id="65" w:name="_Toc28236"/>
      <w:bookmarkStart w:id="66" w:name="_Toc13988"/>
      <w:bookmarkStart w:id="67" w:name="_Toc12552"/>
      <w:bookmarkStart w:id="68" w:name="_Toc4194"/>
      <w:bookmarkStart w:id="69" w:name="_Toc13555"/>
      <w:bookmarkStart w:id="70" w:name="_Toc6346"/>
      <w:bookmarkStart w:id="71" w:name="_Toc13605"/>
      <w:bookmarkStart w:id="72" w:name="_Toc6957"/>
      <w:bookmarkStart w:id="73" w:name="_Toc14517"/>
      <w:bookmarkStart w:id="74" w:name="_Toc12563"/>
      <w:bookmarkStart w:id="75" w:name="_Toc7511"/>
      <w:bookmarkStart w:id="76" w:name="_Toc21497"/>
      <w:bookmarkStart w:id="77" w:name="_Toc16358"/>
      <w:bookmarkStart w:id="78" w:name="_Toc23870"/>
      <w:bookmarkStart w:id="79" w:name="_Toc19672"/>
      <w:bookmarkStart w:id="80" w:name="_Toc1884"/>
      <w:bookmarkStart w:id="81" w:name="_Toc11355"/>
      <w:bookmarkStart w:id="82" w:name="_Toc24964"/>
      <w:bookmarkStart w:id="83" w:name="_Toc20272"/>
      <w:bookmarkStart w:id="84" w:name="_Toc8032"/>
      <w:bookmarkStart w:id="85" w:name="_Toc4029"/>
      <w:bookmarkStart w:id="86" w:name="_Toc133783966"/>
      <w:bookmarkStart w:id="87" w:name="_Toc4483"/>
    </w:p>
    <w:p w14:paraId="0E92557A">
      <w:pPr>
        <w:bidi w:val="0"/>
        <w:rPr>
          <w:rFonts w:hint="eastAsia"/>
        </w:rPr>
      </w:pPr>
    </w:p>
    <w:p w14:paraId="1F250DC0">
      <w:pPr>
        <w:bidi w:val="0"/>
        <w:rPr>
          <w:rFonts w:hint="eastAsia"/>
        </w:rPr>
      </w:pPr>
    </w:p>
    <w:p w14:paraId="524FF852">
      <w:pPr>
        <w:bidi w:val="0"/>
        <w:rPr>
          <w:rFonts w:hint="eastAsia"/>
        </w:rPr>
      </w:pPr>
    </w:p>
    <w:p w14:paraId="66A2D7CB">
      <w:pPr>
        <w:bidi w:val="0"/>
        <w:rPr>
          <w:rFonts w:hint="eastAsia"/>
        </w:rPr>
      </w:pPr>
    </w:p>
    <w:p w14:paraId="2F088064">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65C6A34">
      <w:pPr>
        <w:keepNext/>
        <w:keepLines/>
        <w:jc w:val="center"/>
        <w:outlineLvl w:val="0"/>
        <w:rPr>
          <w:rFonts w:ascii="宋体" w:hAnsi="宋体" w:eastAsia="宋体" w:cs="Times New Roman"/>
          <w:b/>
          <w:bCs/>
          <w:kern w:val="44"/>
          <w:sz w:val="36"/>
          <w:szCs w:val="44"/>
        </w:rPr>
      </w:pPr>
      <w:bookmarkStart w:id="88" w:name="_Toc9849"/>
      <w:bookmarkStart w:id="89" w:name="OLE_LINK30"/>
      <w:bookmarkStart w:id="90" w:name="OLE_LINK31"/>
      <w:r>
        <w:rPr>
          <w:rFonts w:hint="eastAsia" w:ascii="宋体" w:hAnsi="宋体" w:eastAsia="宋体" w:cs="Times New Roman"/>
          <w:b/>
          <w:bCs/>
          <w:kern w:val="44"/>
          <w:sz w:val="36"/>
          <w:szCs w:val="44"/>
        </w:rPr>
        <w:t>第四部分 技术标书</w:t>
      </w:r>
      <w:bookmarkEnd w:id="88"/>
    </w:p>
    <w:p w14:paraId="3002F9C5">
      <w:pPr>
        <w:pStyle w:val="2"/>
        <w:rPr>
          <w:rFonts w:hAnsi="宋体" w:eastAsia="宋体"/>
        </w:rPr>
      </w:pPr>
    </w:p>
    <w:p w14:paraId="557423DD">
      <w:pPr>
        <w:spacing w:line="276" w:lineRule="auto"/>
        <w:jc w:val="center"/>
        <w:rPr>
          <w:rFonts w:ascii="Calibri" w:hAnsi="宋体" w:eastAsia="宋体" w:cs="Times New Roman"/>
          <w:b/>
          <w:bCs/>
          <w:color w:val="auto"/>
          <w:spacing w:val="-8"/>
          <w:sz w:val="48"/>
          <w:szCs w:val="44"/>
        </w:rPr>
      </w:pPr>
      <w:bookmarkStart w:id="91" w:name="_Hlk208323594"/>
      <w:r>
        <w:rPr>
          <w:rFonts w:hint="eastAsia" w:ascii="Calibri" w:hAnsi="宋体" w:eastAsia="宋体" w:cs="Times New Roman"/>
          <w:b/>
          <w:bCs/>
          <w:color w:val="auto"/>
          <w:spacing w:val="-8"/>
          <w:sz w:val="48"/>
          <w:szCs w:val="44"/>
        </w:rPr>
        <w:t>中国重汽集团济南</w:t>
      </w:r>
      <w:r>
        <w:rPr>
          <w:rFonts w:hint="eastAsia" w:ascii="Calibri" w:hAnsi="宋体" w:eastAsia="宋体" w:cs="Times New Roman"/>
          <w:b/>
          <w:bCs/>
          <w:color w:val="auto"/>
          <w:spacing w:val="-8"/>
          <w:sz w:val="48"/>
          <w:szCs w:val="44"/>
          <w:lang w:val="en-US" w:eastAsia="zh-CN"/>
        </w:rPr>
        <w:t>商用车</w:t>
      </w:r>
      <w:r>
        <w:rPr>
          <w:rFonts w:hint="eastAsia" w:ascii="Calibri" w:hAnsi="宋体" w:eastAsia="宋体" w:cs="Times New Roman"/>
          <w:b/>
          <w:bCs/>
          <w:color w:val="auto"/>
          <w:spacing w:val="-8"/>
          <w:sz w:val="48"/>
          <w:szCs w:val="44"/>
        </w:rPr>
        <w:t>有限公司</w:t>
      </w:r>
    </w:p>
    <w:p w14:paraId="11A30813">
      <w:pPr>
        <w:jc w:val="center"/>
        <w:rPr>
          <w:rFonts w:hint="eastAsia" w:ascii="Calibri" w:hAnsi="宋体" w:eastAsia="宋体" w:cs="Times New Roman"/>
          <w:b/>
          <w:bCs/>
          <w:color w:val="auto"/>
          <w:spacing w:val="-8"/>
          <w:sz w:val="48"/>
          <w:szCs w:val="44"/>
        </w:rPr>
      </w:pPr>
    </w:p>
    <w:p w14:paraId="7686DADD">
      <w:pPr>
        <w:jc w:val="center"/>
        <w:rPr>
          <w:rFonts w:hint="eastAsia" w:ascii="仿宋_GB2312" w:hAnsi="仿宋_GB2312" w:eastAsia="仿宋_GB2312" w:cs="仿宋_GB2312"/>
          <w:color w:val="000000"/>
          <w:sz w:val="28"/>
          <w:szCs w:val="28"/>
        </w:rPr>
      </w:pPr>
      <w:r>
        <w:rPr>
          <w:rFonts w:hint="eastAsia" w:ascii="Calibri" w:hAnsi="宋体" w:eastAsia="宋体" w:cs="Times New Roman"/>
          <w:b/>
          <w:bCs/>
          <w:color w:val="auto"/>
          <w:spacing w:val="-8"/>
          <w:sz w:val="48"/>
          <w:szCs w:val="44"/>
          <w:lang w:val="en-US" w:eastAsia="zh-CN"/>
        </w:rPr>
        <w:t>新增办公</w:t>
      </w:r>
      <w:r>
        <w:rPr>
          <w:rFonts w:hint="eastAsia" w:ascii="Calibri" w:hAnsi="宋体" w:eastAsia="宋体" w:cs="Times New Roman"/>
          <w:b/>
          <w:bCs/>
          <w:color w:val="auto"/>
          <w:spacing w:val="-8"/>
          <w:sz w:val="48"/>
          <w:szCs w:val="44"/>
        </w:rPr>
        <w:t>空调项目</w:t>
      </w:r>
    </w:p>
    <w:p w14:paraId="6819803B">
      <w:pPr>
        <w:spacing w:line="276" w:lineRule="auto"/>
        <w:jc w:val="center"/>
        <w:rPr>
          <w:rFonts w:hint="default" w:ascii="宋体" w:hAnsi="宋体" w:eastAsia="宋体" w:cs="Times New Roman"/>
          <w:b/>
          <w:bCs/>
          <w:color w:val="000000"/>
          <w:spacing w:val="-8"/>
          <w:sz w:val="48"/>
          <w:szCs w:val="44"/>
          <w:lang w:val="en-US" w:eastAsia="zh-CN"/>
        </w:rPr>
      </w:pPr>
    </w:p>
    <w:bookmarkEnd w:id="91"/>
    <w:p w14:paraId="6506CC6D">
      <w:pPr>
        <w:jc w:val="right"/>
        <w:rPr>
          <w:rFonts w:ascii="宋体" w:hAnsi="宋体" w:eastAsia="宋体" w:cs="Times New Roman"/>
          <w:color w:val="000000"/>
          <w:sz w:val="28"/>
          <w:szCs w:val="28"/>
        </w:rPr>
      </w:pPr>
    </w:p>
    <w:p w14:paraId="614D27E0">
      <w:pPr>
        <w:pStyle w:val="2"/>
        <w:rPr>
          <w:rFonts w:hAnsi="宋体" w:eastAsia="宋体"/>
        </w:rPr>
      </w:pPr>
    </w:p>
    <w:p w14:paraId="07F98A0E">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0400ACDA">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37EBB603">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0E9AEF8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2F0E9B88">
      <w:pPr>
        <w:pStyle w:val="2"/>
        <w:rPr>
          <w:rFonts w:hAnsi="宋体" w:eastAsia="宋体"/>
        </w:rPr>
      </w:pPr>
    </w:p>
    <w:p w14:paraId="5BA638E7">
      <w:pPr>
        <w:pStyle w:val="2"/>
        <w:rPr>
          <w:rFonts w:hAnsi="宋体" w:eastAsia="宋体" w:cs="Times New Roman"/>
          <w:color w:val="000000"/>
          <w:sz w:val="72"/>
          <w:szCs w:val="72"/>
        </w:rPr>
      </w:pPr>
    </w:p>
    <w:p w14:paraId="111BC85C">
      <w:pPr>
        <w:pStyle w:val="2"/>
        <w:rPr>
          <w:rFonts w:hAnsi="宋体" w:eastAsia="宋体" w:cs="Times New Roman"/>
          <w:color w:val="000000"/>
          <w:sz w:val="72"/>
          <w:szCs w:val="72"/>
        </w:rPr>
      </w:pPr>
    </w:p>
    <w:p w14:paraId="6BD1F838">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18A0F834">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60768802">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632CC55F">
      <w:pPr>
        <w:pStyle w:val="2"/>
        <w:rPr>
          <w:rFonts w:hAnsi="宋体" w:eastAsia="宋体"/>
          <w:b/>
          <w:bCs/>
        </w:rPr>
      </w:pPr>
    </w:p>
    <w:p w14:paraId="4099FC05">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w:t>
      </w:r>
      <w:r>
        <w:rPr>
          <w:rFonts w:hint="eastAsia" w:ascii="宋体" w:hAnsi="宋体" w:eastAsia="宋体" w:cs="Times New Roman"/>
          <w:color w:val="000000"/>
          <w:sz w:val="28"/>
          <w:szCs w:val="28"/>
          <w:lang w:val="en-US" w:eastAsia="zh-CN"/>
        </w:rPr>
        <w:t>有限</w:t>
      </w:r>
      <w:r>
        <w:rPr>
          <w:rFonts w:hint="eastAsia" w:ascii="宋体" w:hAnsi="宋体" w:eastAsia="宋体" w:cs="Times New Roman"/>
          <w:color w:val="000000"/>
          <w:sz w:val="28"/>
          <w:szCs w:val="28"/>
        </w:rPr>
        <w:t>公司</w:t>
      </w:r>
    </w:p>
    <w:p w14:paraId="59CDA6E4">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89"/>
    <w:bookmarkEnd w:id="90"/>
    <w:p w14:paraId="1A52B915">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6B705DD1">
      <w:pPr>
        <w:keepNext/>
        <w:keepLines/>
        <w:spacing w:before="120" w:after="120" w:line="480" w:lineRule="exact"/>
        <w:jc w:val="center"/>
        <w:outlineLvl w:val="1"/>
        <w:rPr>
          <w:rFonts w:ascii="宋体" w:hAnsi="宋体" w:eastAsia="宋体" w:cs="Times New Roman"/>
          <w:b/>
          <w:bCs/>
          <w:kern w:val="44"/>
          <w:sz w:val="28"/>
          <w:szCs w:val="28"/>
        </w:rPr>
      </w:pPr>
      <w:bookmarkStart w:id="92" w:name="_Toc169605877"/>
      <w:r>
        <w:rPr>
          <w:rFonts w:hint="eastAsia" w:ascii="宋体" w:hAnsi="宋体" w:eastAsia="宋体" w:cs="Times New Roman"/>
          <w:b/>
          <w:bCs/>
          <w:kern w:val="44"/>
          <w:sz w:val="28"/>
          <w:szCs w:val="28"/>
        </w:rPr>
        <w:t>第一章采购货物概况</w:t>
      </w:r>
      <w:bookmarkEnd w:id="92"/>
    </w:p>
    <w:p w14:paraId="5BE79257">
      <w:pPr>
        <w:keepNext/>
        <w:keepLines/>
        <w:spacing w:before="120" w:after="120" w:line="480" w:lineRule="exact"/>
        <w:jc w:val="center"/>
        <w:outlineLvl w:val="2"/>
        <w:rPr>
          <w:rFonts w:ascii="宋体" w:hAnsi="宋体" w:eastAsia="宋体" w:cs="Times New Roman"/>
          <w:b/>
          <w:bCs/>
          <w:sz w:val="24"/>
          <w:szCs w:val="24"/>
        </w:rPr>
      </w:pPr>
      <w:bookmarkStart w:id="93" w:name="_Toc169605878"/>
      <w:r>
        <w:rPr>
          <w:rFonts w:hint="eastAsia" w:ascii="宋体" w:hAnsi="宋体" w:eastAsia="宋体" w:cs="Times New Roman"/>
          <w:b/>
          <w:bCs/>
          <w:sz w:val="24"/>
          <w:szCs w:val="24"/>
        </w:rPr>
        <w:t>第一节使用环境</w:t>
      </w:r>
      <w:bookmarkEnd w:id="93"/>
    </w:p>
    <w:p w14:paraId="19B5A3D1">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w:t>
      </w:r>
      <w:r>
        <w:rPr>
          <w:rFonts w:hint="eastAsia" w:ascii="宋体" w:hAnsi="宋体" w:eastAsia="宋体"/>
          <w:sz w:val="24"/>
          <w:szCs w:val="24"/>
          <w:u w:val="single"/>
          <w:lang w:val="en-US" w:eastAsia="zh-CN"/>
        </w:rPr>
        <w:t>增办公空调项目</w:t>
      </w:r>
    </w:p>
    <w:p w14:paraId="7CA37332">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1A485475">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w:t>
      </w:r>
      <w:r>
        <w:rPr>
          <w:rFonts w:hint="eastAsia" w:ascii="宋体" w:hAnsi="宋体" w:eastAsia="宋体" w:cs="宋体"/>
          <w:color w:val="000000"/>
          <w:sz w:val="24"/>
          <w:szCs w:val="24"/>
          <w:u w:val="single"/>
          <w:lang w:val="en-US" w:eastAsia="zh-CN"/>
        </w:rPr>
        <w:t>有限</w:t>
      </w:r>
      <w:r>
        <w:rPr>
          <w:rFonts w:hint="eastAsia" w:ascii="宋体" w:hAnsi="宋体" w:eastAsia="宋体" w:cs="宋体"/>
          <w:color w:val="000000"/>
          <w:sz w:val="24"/>
          <w:szCs w:val="24"/>
          <w:u w:val="single"/>
        </w:rPr>
        <w:t>公司</w:t>
      </w:r>
    </w:p>
    <w:p w14:paraId="645932BE">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3F90538A">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19B4F0B4">
      <w:pPr>
        <w:pStyle w:val="12"/>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22EE1FDF">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2398E0AA">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2C68C8DA">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7EA25A99">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4D33146D">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751DF1FC">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5DEBA760">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5C543EBA">
      <w:pPr>
        <w:numPr>
          <w:ilvl w:val="0"/>
          <w:numId w:val="6"/>
        </w:numPr>
        <w:spacing w:line="420" w:lineRule="exact"/>
        <w:outlineLvl w:val="3"/>
        <w:rPr>
          <w:rFonts w:hint="eastAsia" w:ascii="宋体" w:hAnsi="宋体" w:eastAsia="宋体"/>
          <w:sz w:val="24"/>
          <w:szCs w:val="24"/>
          <w:lang w:val="en-US" w:eastAsia="zh-CN"/>
        </w:rPr>
      </w:pPr>
      <w:r>
        <w:rPr>
          <w:rFonts w:hint="eastAsia" w:ascii="宋体" w:hAnsi="宋体" w:eastAsia="宋体"/>
          <w:b/>
          <w:sz w:val="24"/>
          <w:szCs w:val="24"/>
        </w:rPr>
        <w:t>货物名称：</w:t>
      </w:r>
      <w:r>
        <w:rPr>
          <w:rFonts w:hint="eastAsia" w:ascii="宋体" w:hAnsi="宋体" w:eastAsia="宋体"/>
          <w:sz w:val="24"/>
          <w:szCs w:val="24"/>
          <w:lang w:val="en-US" w:eastAsia="zh-CN"/>
        </w:rPr>
        <w:t>7台2匹挂式空调</w:t>
      </w:r>
    </w:p>
    <w:p w14:paraId="5B13009F">
      <w:pPr>
        <w:numPr>
          <w:ilvl w:val="0"/>
          <w:numId w:val="6"/>
        </w:numPr>
        <w:spacing w:line="420" w:lineRule="exact"/>
        <w:outlineLvl w:val="3"/>
        <w:rPr>
          <w:rFonts w:hint="eastAsia" w:ascii="宋体" w:hAnsi="宋体" w:eastAsia="宋体" w:cs="宋体"/>
          <w:color w:val="000000"/>
          <w:sz w:val="24"/>
          <w:szCs w:val="24"/>
        </w:rPr>
      </w:pPr>
      <w:r>
        <w:rPr>
          <w:rFonts w:hint="eastAsia" w:ascii="宋体" w:hAnsi="宋体" w:eastAsia="宋体"/>
          <w:b/>
          <w:sz w:val="24"/>
          <w:szCs w:val="24"/>
        </w:rPr>
        <w:t>货物数量：</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357D5F2D">
      <w:pPr>
        <w:pStyle w:val="2"/>
        <w:rPr>
          <w:rFonts w:hint="eastAsia"/>
        </w:rPr>
      </w:pPr>
    </w:p>
    <w:p w14:paraId="71736430">
      <w:pPr>
        <w:spacing w:line="360" w:lineRule="auto"/>
        <w:jc w:val="center"/>
      </w:pPr>
      <w:r>
        <w:rPr>
          <w:rFonts w:hint="eastAsia" w:ascii="宋体" w:hAnsi="宋体" w:eastAsia="宋体" w:cs="宋体"/>
          <w:color w:val="000000"/>
          <w:sz w:val="24"/>
          <w:szCs w:val="24"/>
        </w:rPr>
        <w:t>采购货物主要构成一览表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698"/>
        <w:gridCol w:w="2754"/>
        <w:gridCol w:w="748"/>
        <w:gridCol w:w="640"/>
        <w:gridCol w:w="1486"/>
      </w:tblGrid>
      <w:tr w14:paraId="05A08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57BA20AD">
            <w:pPr>
              <w:jc w:val="center"/>
              <w:rPr>
                <w:rFonts w:hint="eastAsia" w:ascii="宋体" w:hAnsi="宋体" w:cs="黑体"/>
                <w:b/>
                <w:color w:val="auto"/>
                <w:kern w:val="0"/>
                <w:szCs w:val="21"/>
              </w:rPr>
            </w:pPr>
            <w:r>
              <w:rPr>
                <w:rFonts w:hint="eastAsia" w:ascii="宋体" w:hAnsi="宋体" w:cs="黑体"/>
                <w:b/>
                <w:color w:val="auto"/>
                <w:kern w:val="0"/>
                <w:szCs w:val="21"/>
              </w:rPr>
              <w:t>序号</w:t>
            </w:r>
          </w:p>
        </w:tc>
        <w:tc>
          <w:tcPr>
            <w:tcW w:w="1686" w:type="dxa"/>
            <w:noWrap w:val="0"/>
            <w:vAlign w:val="center"/>
          </w:tcPr>
          <w:p w14:paraId="14FC1023">
            <w:pPr>
              <w:jc w:val="center"/>
              <w:rPr>
                <w:rFonts w:hint="eastAsia" w:ascii="宋体" w:hAnsi="宋体" w:cs="黑体"/>
                <w:b/>
                <w:color w:val="auto"/>
                <w:kern w:val="0"/>
                <w:szCs w:val="21"/>
              </w:rPr>
            </w:pPr>
            <w:r>
              <w:rPr>
                <w:rFonts w:hint="eastAsia" w:ascii="宋体" w:hAnsi="宋体" w:cs="黑体"/>
                <w:b/>
                <w:color w:val="auto"/>
                <w:kern w:val="0"/>
                <w:szCs w:val="21"/>
              </w:rPr>
              <w:t>设备名称</w:t>
            </w:r>
          </w:p>
        </w:tc>
        <w:tc>
          <w:tcPr>
            <w:tcW w:w="0" w:type="auto"/>
            <w:noWrap w:val="0"/>
            <w:vAlign w:val="center"/>
          </w:tcPr>
          <w:p w14:paraId="335C4A4D">
            <w:pPr>
              <w:jc w:val="center"/>
              <w:rPr>
                <w:rFonts w:ascii="宋体" w:hAnsi="宋体" w:cs="黑体"/>
                <w:b/>
                <w:color w:val="auto"/>
                <w:kern w:val="0"/>
                <w:szCs w:val="21"/>
              </w:rPr>
            </w:pPr>
            <w:r>
              <w:rPr>
                <w:rFonts w:hint="eastAsia" w:ascii="宋体" w:hAnsi="宋体" w:cs="黑体"/>
                <w:b/>
                <w:color w:val="auto"/>
                <w:kern w:val="0"/>
                <w:szCs w:val="21"/>
              </w:rPr>
              <w:t>规格型号（参考）</w:t>
            </w:r>
          </w:p>
        </w:tc>
        <w:tc>
          <w:tcPr>
            <w:tcW w:w="0" w:type="auto"/>
            <w:noWrap w:val="0"/>
            <w:vAlign w:val="center"/>
          </w:tcPr>
          <w:p w14:paraId="3EBA35A6">
            <w:pPr>
              <w:jc w:val="center"/>
              <w:rPr>
                <w:rFonts w:hint="eastAsia" w:ascii="宋体" w:hAnsi="宋体" w:cs="黑体" w:eastAsiaTheme="minorEastAsia"/>
                <w:b/>
                <w:color w:val="auto"/>
                <w:kern w:val="0"/>
                <w:szCs w:val="21"/>
                <w:lang w:val="en-US" w:eastAsia="zh-CN"/>
              </w:rPr>
            </w:pPr>
            <w:r>
              <w:rPr>
                <w:rFonts w:hint="eastAsia" w:ascii="宋体" w:hAnsi="宋体" w:cs="黑体"/>
                <w:b/>
                <w:color w:val="auto"/>
                <w:kern w:val="0"/>
                <w:szCs w:val="21"/>
                <w:lang w:val="en-US" w:eastAsia="zh-CN"/>
              </w:rPr>
              <w:t>输入电压</w:t>
            </w:r>
          </w:p>
        </w:tc>
        <w:tc>
          <w:tcPr>
            <w:tcW w:w="0" w:type="auto"/>
            <w:noWrap w:val="0"/>
            <w:vAlign w:val="center"/>
          </w:tcPr>
          <w:p w14:paraId="369E66E5">
            <w:pPr>
              <w:jc w:val="center"/>
              <w:rPr>
                <w:rFonts w:hint="eastAsia" w:ascii="宋体" w:hAnsi="宋体" w:cs="黑体"/>
                <w:b/>
                <w:color w:val="auto"/>
                <w:kern w:val="0"/>
                <w:szCs w:val="21"/>
              </w:rPr>
            </w:pPr>
            <w:r>
              <w:rPr>
                <w:rFonts w:hint="eastAsia" w:ascii="宋体" w:hAnsi="宋体" w:cs="黑体"/>
                <w:b/>
                <w:color w:val="auto"/>
                <w:kern w:val="0"/>
                <w:szCs w:val="21"/>
              </w:rPr>
              <w:t>数量</w:t>
            </w:r>
          </w:p>
        </w:tc>
        <w:tc>
          <w:tcPr>
            <w:tcW w:w="0" w:type="auto"/>
            <w:noWrap w:val="0"/>
            <w:vAlign w:val="center"/>
          </w:tcPr>
          <w:p w14:paraId="1265B283">
            <w:pPr>
              <w:jc w:val="center"/>
              <w:rPr>
                <w:rFonts w:hint="eastAsia" w:ascii="宋体" w:hAnsi="宋体" w:cs="黑体"/>
                <w:b/>
                <w:color w:val="auto"/>
                <w:kern w:val="0"/>
                <w:szCs w:val="21"/>
              </w:rPr>
            </w:pPr>
            <w:r>
              <w:rPr>
                <w:rFonts w:hint="eastAsia" w:ascii="宋体" w:hAnsi="宋体" w:cs="黑体"/>
                <w:b/>
                <w:color w:val="auto"/>
                <w:kern w:val="0"/>
                <w:szCs w:val="21"/>
              </w:rPr>
              <w:t>用途</w:t>
            </w:r>
          </w:p>
        </w:tc>
      </w:tr>
      <w:tr w14:paraId="643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36" w:type="dxa"/>
            <w:noWrap w:val="0"/>
            <w:vAlign w:val="center"/>
          </w:tcPr>
          <w:p w14:paraId="19C3E325">
            <w:pPr>
              <w:jc w:val="center"/>
              <w:rPr>
                <w:rFonts w:hint="default" w:ascii="宋体" w:hAnsi="宋体" w:eastAsia="宋体" w:cs="黑体"/>
                <w:color w:val="auto"/>
                <w:kern w:val="0"/>
                <w:szCs w:val="21"/>
                <w:lang w:val="en-US" w:eastAsia="zh-CN"/>
              </w:rPr>
            </w:pPr>
            <w:r>
              <w:rPr>
                <w:rFonts w:hint="eastAsia" w:ascii="宋体" w:hAnsi="宋体" w:eastAsia="宋体" w:cs="黑体"/>
                <w:color w:val="auto"/>
                <w:kern w:val="0"/>
                <w:szCs w:val="21"/>
                <w:lang w:val="en-US" w:eastAsia="zh-CN"/>
              </w:rPr>
              <w:t>1</w:t>
            </w:r>
          </w:p>
        </w:tc>
        <w:tc>
          <w:tcPr>
            <w:tcW w:w="1686" w:type="dxa"/>
            <w:noWrap w:val="0"/>
            <w:vAlign w:val="center"/>
          </w:tcPr>
          <w:p w14:paraId="557E34AB">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办公用</w:t>
            </w:r>
            <w:r>
              <w:rPr>
                <w:rFonts w:hint="eastAsia" w:ascii="宋体" w:hAnsi="宋体" w:cs="黑体"/>
                <w:color w:val="auto"/>
                <w:kern w:val="0"/>
                <w:szCs w:val="21"/>
                <w:lang w:val="en-US" w:eastAsia="zh-CN"/>
              </w:rPr>
              <w:t>挂式</w:t>
            </w:r>
            <w:r>
              <w:rPr>
                <w:rFonts w:hint="eastAsia" w:ascii="宋体" w:hAnsi="宋体" w:cs="黑体"/>
                <w:color w:val="auto"/>
                <w:kern w:val="0"/>
                <w:szCs w:val="21"/>
              </w:rPr>
              <w:t>空调</w:t>
            </w:r>
          </w:p>
        </w:tc>
        <w:tc>
          <w:tcPr>
            <w:tcW w:w="0" w:type="auto"/>
            <w:noWrap w:val="0"/>
            <w:vAlign w:val="center"/>
          </w:tcPr>
          <w:p w14:paraId="7BD3A6A3">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两</w:t>
            </w:r>
            <w:r>
              <w:rPr>
                <w:rFonts w:hint="eastAsia" w:ascii="宋体" w:hAnsi="宋体" w:cs="黑体"/>
                <w:color w:val="auto"/>
                <w:kern w:val="0"/>
                <w:szCs w:val="21"/>
              </w:rPr>
              <w:t>匹</w:t>
            </w:r>
            <w:r>
              <w:rPr>
                <w:rFonts w:hint="eastAsia" w:ascii="宋体" w:hAnsi="宋体" w:cs="黑体"/>
                <w:color w:val="auto"/>
                <w:kern w:val="0"/>
                <w:szCs w:val="21"/>
                <w:lang w:val="en-US" w:eastAsia="zh-CN"/>
              </w:rPr>
              <w:t>一级能耗挂式</w:t>
            </w:r>
            <w:r>
              <w:rPr>
                <w:rFonts w:hint="eastAsia" w:ascii="宋体" w:hAnsi="宋体" w:cs="黑体"/>
                <w:color w:val="auto"/>
                <w:kern w:val="0"/>
                <w:szCs w:val="21"/>
              </w:rPr>
              <w:t>冷暖空调</w:t>
            </w:r>
          </w:p>
        </w:tc>
        <w:tc>
          <w:tcPr>
            <w:tcW w:w="743" w:type="dxa"/>
            <w:noWrap w:val="0"/>
            <w:vAlign w:val="center"/>
          </w:tcPr>
          <w:p w14:paraId="4610809A">
            <w:pPr>
              <w:jc w:val="center"/>
              <w:rPr>
                <w:rFonts w:hint="eastAsia" w:ascii="宋体" w:hAnsi="宋体" w:cs="黑体"/>
                <w:color w:val="auto"/>
                <w:kern w:val="0"/>
                <w:szCs w:val="21"/>
                <w:lang w:val="en-US" w:eastAsia="zh-CN"/>
              </w:rPr>
            </w:pPr>
            <w:r>
              <w:rPr>
                <w:rFonts w:hint="eastAsia"/>
                <w:color w:val="auto"/>
                <w:sz w:val="24"/>
                <w:szCs w:val="24"/>
                <w:highlight w:val="none"/>
                <w:lang w:val="en-US" w:eastAsia="zh-CN"/>
              </w:rPr>
              <w:t>220V</w:t>
            </w:r>
          </w:p>
        </w:tc>
        <w:tc>
          <w:tcPr>
            <w:tcW w:w="0" w:type="auto"/>
            <w:noWrap w:val="0"/>
            <w:vAlign w:val="center"/>
          </w:tcPr>
          <w:p w14:paraId="70EAC620">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lang w:val="en-US" w:eastAsia="zh-CN"/>
              </w:rPr>
              <w:t>7</w:t>
            </w:r>
            <w:r>
              <w:rPr>
                <w:rFonts w:hint="eastAsia" w:ascii="宋体" w:hAnsi="宋体" w:cs="黑体"/>
                <w:color w:val="auto"/>
                <w:kern w:val="0"/>
                <w:szCs w:val="21"/>
              </w:rPr>
              <w:t>台</w:t>
            </w:r>
          </w:p>
        </w:tc>
        <w:tc>
          <w:tcPr>
            <w:tcW w:w="0" w:type="auto"/>
            <w:noWrap w:val="0"/>
            <w:vAlign w:val="center"/>
          </w:tcPr>
          <w:p w14:paraId="6B9EA790">
            <w:pPr>
              <w:jc w:val="center"/>
              <w:rPr>
                <w:rFonts w:hint="eastAsia" w:ascii="宋体" w:hAnsi="宋体" w:cs="黑体"/>
                <w:color w:val="auto"/>
                <w:kern w:val="0"/>
                <w:sz w:val="21"/>
                <w:szCs w:val="21"/>
                <w:lang w:val="en-US" w:eastAsia="zh-CN" w:bidi="ar-SA"/>
              </w:rPr>
            </w:pPr>
            <w:r>
              <w:rPr>
                <w:rFonts w:hint="eastAsia" w:ascii="宋体" w:hAnsi="宋体" w:cs="黑体"/>
                <w:color w:val="auto"/>
                <w:kern w:val="0"/>
                <w:szCs w:val="21"/>
              </w:rPr>
              <w:t>改善办公环境</w:t>
            </w:r>
          </w:p>
        </w:tc>
      </w:tr>
      <w:tr w14:paraId="76B4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66" w:type="dxa"/>
            <w:gridSpan w:val="6"/>
            <w:noWrap w:val="0"/>
            <w:vAlign w:val="center"/>
          </w:tcPr>
          <w:p w14:paraId="2279AA46">
            <w:pPr>
              <w:jc w:val="center"/>
              <w:rPr>
                <w:rFonts w:hint="eastAsia" w:ascii="Times New Roman" w:hAnsi="Times New Roman" w:eastAsia="宋体" w:cs="Times New Roman"/>
                <w:color w:val="auto"/>
                <w:sz w:val="24"/>
                <w:szCs w:val="24"/>
                <w:highlight w:val="none"/>
                <w:vertAlign w:val="baseline"/>
                <w:lang w:val="en-US" w:eastAsia="zh-CN"/>
              </w:rPr>
            </w:pPr>
            <w:r>
              <w:rPr>
                <w:rFonts w:hint="eastAsia" w:ascii="Times New Roman" w:hAnsi="Times New Roman" w:eastAsia="宋体" w:cs="Times New Roman"/>
                <w:color w:val="auto"/>
                <w:sz w:val="24"/>
                <w:szCs w:val="24"/>
                <w:highlight w:val="none"/>
                <w:vertAlign w:val="baseline"/>
                <w:lang w:val="en-US" w:eastAsia="zh-CN"/>
              </w:rPr>
              <w:t>空调安装辅材</w:t>
            </w:r>
          </w:p>
          <w:p w14:paraId="4297CC8D">
            <w:pPr>
              <w:jc w:val="center"/>
              <w:rPr>
                <w:rFonts w:hint="eastAsia" w:ascii="宋体" w:hAnsi="宋体" w:cs="黑体"/>
                <w:color w:val="auto"/>
                <w:kern w:val="0"/>
                <w:szCs w:val="21"/>
              </w:rPr>
            </w:pPr>
            <w:r>
              <w:rPr>
                <w:rFonts w:hint="eastAsia" w:ascii="Times New Roman" w:hAnsi="Times New Roman" w:eastAsia="宋体" w:cs="Times New Roman"/>
                <w:color w:val="auto"/>
                <w:sz w:val="24"/>
                <w:szCs w:val="24"/>
                <w:highlight w:val="none"/>
                <w:vertAlign w:val="baseline"/>
                <w:lang w:val="en-US" w:eastAsia="zh-CN"/>
              </w:rPr>
              <w:t>（支架、打孔、高空、加长铜管）等</w:t>
            </w:r>
          </w:p>
        </w:tc>
      </w:tr>
    </w:tbl>
    <w:p w14:paraId="32B8A255">
      <w:pPr>
        <w:spacing w:line="360" w:lineRule="auto"/>
        <w:jc w:val="center"/>
        <w:rPr>
          <w:rFonts w:hint="eastAsia" w:ascii="宋体" w:hAnsi="宋体" w:eastAsia="宋体" w:cs="宋体"/>
          <w:color w:val="000000"/>
          <w:sz w:val="24"/>
          <w:szCs w:val="24"/>
        </w:rPr>
      </w:pPr>
    </w:p>
    <w:p w14:paraId="508A92DE">
      <w:pPr>
        <w:spacing w:line="360" w:lineRule="auto"/>
        <w:ind w:firstLine="480" w:firstLineChars="200"/>
        <w:outlineLvl w:val="3"/>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备注：</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本表“供货方式”</w:t>
      </w:r>
      <w:r>
        <w:rPr>
          <w:rFonts w:hint="eastAsia" w:ascii="宋体" w:hAnsi="宋体" w:eastAsia="宋体" w:cs="宋体"/>
          <w:color w:val="auto"/>
          <w:sz w:val="24"/>
          <w:szCs w:val="24"/>
          <w:lang w:val="en-US" w:eastAsia="zh-CN"/>
        </w:rPr>
        <w:t>指</w:t>
      </w:r>
      <w:r>
        <w:rPr>
          <w:rFonts w:hint="eastAsia" w:ascii="宋体" w:hAnsi="宋体" w:eastAsia="宋体" w:cs="宋体"/>
          <w:color w:val="auto"/>
          <w:sz w:val="24"/>
          <w:szCs w:val="24"/>
        </w:rPr>
        <w:t>：</w:t>
      </w:r>
      <w:bookmarkStart w:id="94" w:name="OLE_LINK8"/>
      <w:bookmarkStart w:id="95" w:name="OLE_LINK7"/>
      <w:r>
        <w:rPr>
          <w:rFonts w:hint="eastAsia" w:ascii="宋体" w:hAnsi="宋体" w:eastAsia="宋体" w:cs="宋体"/>
          <w:color w:val="auto"/>
          <w:sz w:val="24"/>
          <w:szCs w:val="24"/>
        </w:rPr>
        <w:t>交钥匙</w:t>
      </w:r>
      <w:bookmarkEnd w:id="94"/>
      <w:bookmarkEnd w:id="95"/>
      <w:r>
        <w:rPr>
          <w:rFonts w:hint="eastAsia" w:ascii="宋体" w:hAnsi="宋体" w:eastAsia="宋体" w:cs="宋体"/>
          <w:color w:val="auto"/>
          <w:sz w:val="24"/>
          <w:szCs w:val="24"/>
        </w:rPr>
        <w:t>方式——</w:t>
      </w:r>
      <w:r>
        <w:rPr>
          <w:rFonts w:hint="eastAsia" w:ascii="宋体" w:hAnsi="宋体" w:eastAsia="宋体" w:cs="宋体"/>
          <w:color w:val="auto"/>
          <w:sz w:val="24"/>
          <w:szCs w:val="24"/>
          <w:lang w:val="en-US" w:eastAsia="zh-CN"/>
        </w:rPr>
        <w:t>包括制造、运输、定点卸货、安装、调试和协助验收以及约定培训等。限格力、海尔、美的、</w:t>
      </w:r>
      <w:r>
        <w:rPr>
          <w:rFonts w:hint="eastAsia" w:ascii="宋体" w:hAnsi="宋体" w:eastAsia="宋体" w:cs="宋体"/>
          <w:color w:val="auto"/>
          <w:sz w:val="24"/>
          <w:szCs w:val="24"/>
        </w:rPr>
        <w:t>奥克斯、海信等一线品牌</w:t>
      </w:r>
      <w:r>
        <w:rPr>
          <w:rFonts w:hint="eastAsia" w:ascii="宋体" w:hAnsi="宋体" w:eastAsia="宋体" w:cs="宋体"/>
          <w:color w:val="auto"/>
          <w:sz w:val="24"/>
          <w:szCs w:val="24"/>
          <w:lang w:eastAsia="zh-CN"/>
        </w:rPr>
        <w:t>。</w:t>
      </w:r>
    </w:p>
    <w:p w14:paraId="72A18C61">
      <w:pPr>
        <w:spacing w:line="360" w:lineRule="auto"/>
        <w:ind w:firstLine="480" w:firstLineChars="200"/>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交货期：合同签订后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0日内交货至供货地点(包含运输、安装、调试、试运行、验收、培训等，直至交付使用)</w:t>
      </w:r>
    </w:p>
    <w:p w14:paraId="2EEE0CB1">
      <w:pPr>
        <w:spacing w:line="360" w:lineRule="auto"/>
        <w:ind w:firstLine="480" w:firstLineChars="200"/>
        <w:outlineLvl w:val="3"/>
        <w:rPr>
          <w:rFonts w:hint="eastAsia" w:ascii="宋体" w:hAnsi="宋体" w:eastAsia="宋体" w:cs="宋体"/>
          <w:bCs/>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交货地点：</w:t>
      </w:r>
      <w:r>
        <w:rPr>
          <w:rFonts w:hint="eastAsia" w:ascii="宋体" w:hAnsi="宋体" w:eastAsia="宋体" w:cs="宋体"/>
          <w:color w:val="auto"/>
          <w:sz w:val="24"/>
          <w:szCs w:val="24"/>
          <w:lang w:eastAsia="zh-CN"/>
        </w:rPr>
        <w:t>山东省济南市章丘区世纪大道北50米济南商用车</w:t>
      </w:r>
      <w:r>
        <w:rPr>
          <w:rFonts w:hint="eastAsia" w:ascii="宋体" w:hAnsi="宋体" w:eastAsia="宋体" w:cs="宋体"/>
          <w:color w:val="auto"/>
          <w:sz w:val="24"/>
          <w:szCs w:val="24"/>
          <w:lang w:val="en-US" w:eastAsia="zh-CN"/>
        </w:rPr>
        <w:t>有限</w:t>
      </w:r>
      <w:r>
        <w:rPr>
          <w:rFonts w:hint="eastAsia" w:ascii="宋体" w:hAnsi="宋体" w:eastAsia="宋体" w:cs="宋体"/>
          <w:color w:val="auto"/>
          <w:sz w:val="24"/>
          <w:szCs w:val="24"/>
          <w:lang w:eastAsia="zh-CN"/>
        </w:rPr>
        <w:t>公司。</w:t>
      </w:r>
    </w:p>
    <w:p w14:paraId="6E0EAD75">
      <w:pPr>
        <w:spacing w:line="360" w:lineRule="auto"/>
        <w:outlineLvl w:val="3"/>
        <w:rPr>
          <w:rFonts w:hint="eastAsia" w:ascii="宋体" w:hAnsi="宋体" w:eastAsia="宋体"/>
          <w:b/>
          <w:sz w:val="24"/>
          <w:szCs w:val="24"/>
        </w:rPr>
      </w:pPr>
      <w:r>
        <w:rPr>
          <w:rFonts w:hint="eastAsia" w:ascii="宋体" w:hAnsi="宋体" w:eastAsia="宋体"/>
          <w:b/>
          <w:sz w:val="24"/>
          <w:szCs w:val="24"/>
        </w:rPr>
        <w:t>三、分投分中：不允许</w:t>
      </w:r>
    </w:p>
    <w:p w14:paraId="253284B7">
      <w:pPr>
        <w:spacing w:line="360" w:lineRule="auto"/>
        <w:outlineLvl w:val="3"/>
        <w:rPr>
          <w:rFonts w:hint="eastAsia" w:ascii="宋体" w:hAnsi="宋体" w:eastAsia="宋体"/>
          <w:b/>
          <w:sz w:val="24"/>
          <w:szCs w:val="24"/>
        </w:rPr>
      </w:pPr>
      <w:r>
        <w:rPr>
          <w:rFonts w:hint="eastAsia" w:ascii="宋体" w:hAnsi="宋体" w:eastAsia="宋体"/>
          <w:b/>
          <w:sz w:val="24"/>
          <w:szCs w:val="24"/>
        </w:rPr>
        <w:t>四、采购货物特别说明</w:t>
      </w:r>
    </w:p>
    <w:p w14:paraId="2E68B934">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1987B691">
      <w:pPr>
        <w:spacing w:line="360" w:lineRule="auto"/>
        <w:rPr>
          <w:rFonts w:ascii="宋体" w:hAnsi="宋体" w:eastAsia="宋体"/>
          <w:sz w:val="24"/>
          <w:szCs w:val="24"/>
        </w:rPr>
      </w:pPr>
      <w:r>
        <w:rPr>
          <w:rFonts w:hint="eastAsia" w:ascii="宋体" w:hAnsi="宋体" w:eastAsia="宋体"/>
          <w:b/>
          <w:sz w:val="24"/>
          <w:szCs w:val="24"/>
        </w:rPr>
        <w:t>五、投标要求</w:t>
      </w:r>
    </w:p>
    <w:p w14:paraId="491693C4">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bCs/>
          <w:sz w:val="24"/>
          <w:szCs w:val="24"/>
          <w:lang w:val="en-US" w:eastAsia="zh-CN"/>
        </w:rPr>
        <w:t>新增空调</w:t>
      </w:r>
      <w:r>
        <w:rPr>
          <w:rFonts w:hint="eastAsia" w:ascii="宋体" w:hAnsi="宋体" w:eastAsia="宋体"/>
          <w:sz w:val="24"/>
          <w:szCs w:val="24"/>
          <w:u w:val="none"/>
          <w:lang w:val="en-US" w:eastAsia="zh-CN"/>
        </w:rPr>
        <w:t>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w:t>
      </w:r>
      <w:r>
        <w:rPr>
          <w:rFonts w:hint="eastAsia" w:ascii="宋体" w:hAnsi="宋体" w:eastAsia="宋体"/>
          <w:bCs/>
          <w:sz w:val="24"/>
          <w:szCs w:val="24"/>
          <w:lang w:val="en-US" w:eastAsia="zh-CN"/>
        </w:rPr>
        <w:t>安装</w:t>
      </w:r>
      <w:r>
        <w:rPr>
          <w:rFonts w:hint="eastAsia" w:ascii="宋体" w:hAnsi="宋体" w:eastAsia="宋体"/>
          <w:bCs/>
          <w:sz w:val="24"/>
          <w:szCs w:val="24"/>
        </w:rPr>
        <w:t>方案，同时以此为报价基础。</w:t>
      </w:r>
    </w:p>
    <w:p w14:paraId="21574A8E">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6FE67538">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rPr>
        <w:t>3、中标人应对设备的运转质量负责任。</w:t>
      </w:r>
    </w:p>
    <w:p w14:paraId="51CBD01C">
      <w:pPr>
        <w:spacing w:line="360" w:lineRule="auto"/>
        <w:ind w:firstLine="480" w:firstLineChars="200"/>
        <w:rPr>
          <w:rFonts w:hint="eastAsia" w:ascii="宋体" w:hAnsi="宋体" w:eastAsia="宋体"/>
          <w:bCs/>
          <w:sz w:val="24"/>
          <w:szCs w:val="24"/>
          <w:lang w:val="en-US" w:eastAsia="zh-CN"/>
        </w:rPr>
      </w:pPr>
      <w:r>
        <w:rPr>
          <w:rFonts w:hint="eastAsia" w:ascii="宋体" w:hAnsi="宋体" w:eastAsia="宋体"/>
          <w:bCs/>
          <w:sz w:val="24"/>
          <w:szCs w:val="24"/>
          <w:lang w:val="en-US" w:eastAsia="zh-CN"/>
        </w:rPr>
        <w:t>4、</w:t>
      </w:r>
      <w:r>
        <w:rPr>
          <w:rFonts w:hint="eastAsia" w:ascii="宋体" w:hAnsi="宋体" w:eastAsia="宋体"/>
          <w:bCs/>
          <w:sz w:val="24"/>
          <w:szCs w:val="24"/>
        </w:rPr>
        <w:t>中标人对中标设备的制造、安装、调试提供系列服务</w:t>
      </w:r>
      <w:r>
        <w:rPr>
          <w:rFonts w:hint="eastAsia" w:ascii="宋体" w:hAnsi="宋体" w:eastAsia="宋体"/>
          <w:bCs/>
          <w:sz w:val="24"/>
          <w:szCs w:val="24"/>
          <w:lang w:eastAsia="zh-CN"/>
        </w:rPr>
        <w:t>。</w:t>
      </w:r>
    </w:p>
    <w:p w14:paraId="6C66DA2F">
      <w:pPr>
        <w:spacing w:line="360" w:lineRule="auto"/>
        <w:ind w:firstLine="480" w:firstLineChars="200"/>
        <w:rPr>
          <w:rFonts w:hint="eastAsia" w:ascii="宋体" w:hAnsi="宋体" w:eastAsia="宋体"/>
          <w:bCs/>
          <w:sz w:val="24"/>
          <w:szCs w:val="24"/>
        </w:rPr>
      </w:pPr>
      <w:r>
        <w:rPr>
          <w:rFonts w:hint="eastAsia" w:ascii="宋体" w:hAnsi="宋体" w:eastAsia="宋体"/>
          <w:bCs/>
          <w:sz w:val="24"/>
          <w:szCs w:val="24"/>
          <w:lang w:val="en-US" w:eastAsia="zh-CN"/>
        </w:rPr>
        <w:t>5</w:t>
      </w:r>
      <w:r>
        <w:rPr>
          <w:rFonts w:hint="eastAsia" w:ascii="宋体" w:hAnsi="宋体" w:eastAsia="宋体"/>
          <w:bCs/>
          <w:sz w:val="24"/>
          <w:szCs w:val="24"/>
        </w:rPr>
        <w:t>、中标方服从招标方对现场、安全的管理。</w:t>
      </w:r>
    </w:p>
    <w:p w14:paraId="7BE4D653">
      <w:pPr>
        <w:spacing w:line="360" w:lineRule="auto"/>
        <w:ind w:firstLine="480" w:firstLineChars="200"/>
        <w:rPr>
          <w:rFonts w:hint="eastAsia" w:ascii="宋体" w:hAnsi="宋体" w:eastAsia="宋体"/>
          <w:bCs/>
          <w:sz w:val="24"/>
          <w:szCs w:val="24"/>
        </w:rPr>
      </w:pPr>
    </w:p>
    <w:p w14:paraId="7E1B922B">
      <w:pPr>
        <w:keepNext/>
        <w:keepLines/>
        <w:spacing w:before="120" w:after="120" w:line="480" w:lineRule="exact"/>
        <w:jc w:val="center"/>
        <w:outlineLvl w:val="1"/>
        <w:rPr>
          <w:rFonts w:ascii="宋体" w:hAnsi="宋体" w:eastAsia="宋体" w:cs="Times New Roman"/>
          <w:bCs/>
          <w:kern w:val="44"/>
          <w:sz w:val="28"/>
          <w:szCs w:val="28"/>
        </w:rPr>
      </w:pPr>
      <w:bookmarkStart w:id="96" w:name="_Toc169605880"/>
      <w:bookmarkStart w:id="97" w:name="_Toc169605881"/>
      <w:r>
        <w:rPr>
          <w:rFonts w:hint="eastAsia" w:ascii="宋体" w:hAnsi="宋体" w:eastAsia="宋体" w:cs="Times New Roman"/>
          <w:b/>
          <w:bCs/>
          <w:kern w:val="44"/>
          <w:sz w:val="28"/>
          <w:szCs w:val="28"/>
        </w:rPr>
        <w:t>第二章技术要求</w:t>
      </w:r>
      <w:bookmarkEnd w:id="96"/>
    </w:p>
    <w:p w14:paraId="4D067E5F">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一、基本要求</w:t>
      </w:r>
    </w:p>
    <w:p w14:paraId="68592714">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5D55A6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C50027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43FAAA8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524F139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.投标人应保证所供货物（或设备）为中国政府指定或规定的主管部门公布的非淘汰货物（或设备），提供中国政府指定或规定的主管部门认可的环保型和节能型货物（或设备）。</w:t>
      </w:r>
    </w:p>
    <w:p w14:paraId="54B79F15">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049309B0">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61BC092">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8.</w:t>
      </w:r>
      <w:r>
        <w:rPr>
          <w:rFonts w:hint="eastAsia" w:ascii="Times New Roman" w:hAnsi="Times New Roman" w:eastAsia="宋体" w:cs="Times New Roman"/>
          <w:bCs/>
          <w:sz w:val="24"/>
          <w:szCs w:val="24"/>
        </w:rPr>
        <w:t>投标方应满足招标方提出的各项技术要求。</w:t>
      </w:r>
    </w:p>
    <w:bookmarkEnd w:id="97"/>
    <w:p w14:paraId="3A189929">
      <w:pPr>
        <w:keepNext/>
        <w:keepLines/>
        <w:spacing w:before="120" w:after="120" w:line="480" w:lineRule="exact"/>
        <w:jc w:val="center"/>
        <w:outlineLvl w:val="1"/>
        <w:rPr>
          <w:rFonts w:ascii="宋体" w:hAnsi="宋体" w:eastAsia="宋体" w:cs="Times New Roman"/>
          <w:b/>
          <w:bCs/>
          <w:color w:val="auto"/>
          <w:kern w:val="44"/>
          <w:sz w:val="28"/>
          <w:szCs w:val="28"/>
        </w:rPr>
      </w:pPr>
      <w:bookmarkStart w:id="98" w:name="_Toc465187646"/>
      <w:r>
        <w:rPr>
          <w:rFonts w:hint="eastAsia" w:ascii="宋体" w:hAnsi="宋体" w:eastAsia="宋体" w:cs="Times New Roman"/>
          <w:b/>
          <w:bCs/>
          <w:kern w:val="44"/>
          <w:sz w:val="28"/>
          <w:szCs w:val="28"/>
        </w:rPr>
        <w:t>第</w:t>
      </w:r>
      <w:r>
        <w:rPr>
          <w:rFonts w:hint="eastAsia" w:ascii="宋体" w:hAnsi="宋体" w:eastAsia="宋体" w:cs="Times New Roman"/>
          <w:b/>
          <w:bCs/>
          <w:kern w:val="44"/>
          <w:sz w:val="28"/>
          <w:szCs w:val="28"/>
          <w:lang w:val="en-US" w:eastAsia="zh-CN"/>
        </w:rPr>
        <w:t>三</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、验收</w:t>
      </w:r>
    </w:p>
    <w:p w14:paraId="7465EB44">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.1所有设备由投标方负责安装、调试完成后，</w:t>
      </w:r>
      <w:r>
        <w:rPr>
          <w:rFonts w:hint="eastAsia" w:ascii="宋体" w:hAnsi="宋体" w:eastAsia="宋体" w:cs="宋体"/>
          <w:color w:val="auto"/>
          <w:sz w:val="24"/>
          <w:szCs w:val="24"/>
          <w:lang w:val="en-US" w:eastAsia="zh-CN"/>
        </w:rPr>
        <w:t>投入使用满足一个月后</w:t>
      </w:r>
      <w:r>
        <w:rPr>
          <w:rFonts w:hint="eastAsia" w:ascii="宋体" w:hAnsi="宋体" w:eastAsia="宋体" w:cs="宋体"/>
          <w:color w:val="auto"/>
          <w:sz w:val="24"/>
          <w:szCs w:val="24"/>
        </w:rPr>
        <w:t>双方在设备安装现场进行</w:t>
      </w:r>
      <w:r>
        <w:rPr>
          <w:rFonts w:hint="eastAsia" w:ascii="宋体" w:hAnsi="宋体" w:eastAsia="宋体" w:cs="宋体"/>
          <w:color w:val="auto"/>
          <w:sz w:val="24"/>
          <w:szCs w:val="24"/>
          <w:lang w:val="en-US" w:eastAsia="zh-CN"/>
        </w:rPr>
        <w:t>最终</w:t>
      </w:r>
      <w:r>
        <w:rPr>
          <w:rFonts w:hint="eastAsia" w:ascii="宋体" w:hAnsi="宋体" w:eastAsia="宋体" w:cs="宋体"/>
          <w:color w:val="auto"/>
          <w:sz w:val="24"/>
          <w:szCs w:val="24"/>
        </w:rPr>
        <w:t>验收。</w:t>
      </w:r>
    </w:p>
    <w:p w14:paraId="11D228DF">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.2投标方</w:t>
      </w:r>
      <w:r>
        <w:rPr>
          <w:rFonts w:hint="eastAsia" w:ascii="宋体" w:hAnsi="宋体" w:eastAsia="宋体" w:cs="宋体"/>
          <w:color w:val="auto"/>
          <w:sz w:val="24"/>
          <w:szCs w:val="24"/>
          <w:lang w:val="en-US" w:eastAsia="zh-CN"/>
        </w:rPr>
        <w:t>应保证在</w:t>
      </w:r>
      <w:r>
        <w:rPr>
          <w:rFonts w:hint="eastAsia" w:ascii="宋体" w:hAnsi="宋体" w:eastAsia="宋体" w:cs="宋体"/>
          <w:color w:val="auto"/>
          <w:sz w:val="24"/>
          <w:szCs w:val="24"/>
        </w:rPr>
        <w:t>提出验收要求</w:t>
      </w:r>
      <w:r>
        <w:rPr>
          <w:rFonts w:hint="eastAsia" w:ascii="宋体" w:hAnsi="宋体" w:eastAsia="宋体" w:cs="宋体"/>
          <w:color w:val="auto"/>
          <w:sz w:val="24"/>
          <w:szCs w:val="24"/>
          <w:lang w:val="en-US" w:eastAsia="zh-CN"/>
        </w:rPr>
        <w:t>前</w:t>
      </w:r>
      <w:r>
        <w:rPr>
          <w:rFonts w:hint="eastAsia" w:ascii="宋体" w:hAnsi="宋体" w:eastAsia="宋体" w:cs="宋体"/>
          <w:color w:val="auto"/>
          <w:sz w:val="24"/>
          <w:szCs w:val="24"/>
        </w:rPr>
        <w:t>1个月的</w:t>
      </w:r>
      <w:r>
        <w:rPr>
          <w:rFonts w:hint="eastAsia" w:ascii="宋体" w:hAnsi="宋体" w:eastAsia="宋体" w:cs="宋体"/>
          <w:color w:val="auto"/>
          <w:sz w:val="24"/>
          <w:szCs w:val="24"/>
          <w:lang w:val="en-US" w:eastAsia="zh-CN"/>
        </w:rPr>
        <w:t>自然日</w:t>
      </w:r>
      <w:r>
        <w:rPr>
          <w:rFonts w:hint="eastAsia" w:ascii="宋体" w:hAnsi="宋体" w:eastAsia="宋体" w:cs="宋体"/>
          <w:color w:val="auto"/>
          <w:sz w:val="24"/>
          <w:szCs w:val="24"/>
        </w:rPr>
        <w:t>内，设备故障率</w:t>
      </w:r>
      <w:r>
        <w:rPr>
          <w:rFonts w:hint="eastAsia" w:ascii="宋体" w:hAnsi="宋体" w:eastAsia="宋体" w:cs="宋体"/>
          <w:color w:val="auto"/>
          <w:sz w:val="24"/>
          <w:szCs w:val="24"/>
          <w:lang w:val="en-US" w:eastAsia="zh-CN"/>
        </w:rPr>
        <w:t>为零</w:t>
      </w:r>
      <w:r>
        <w:rPr>
          <w:rFonts w:hint="eastAsia" w:ascii="宋体" w:hAnsi="宋体" w:eastAsia="宋体" w:cs="宋体"/>
          <w:color w:val="auto"/>
          <w:sz w:val="24"/>
          <w:szCs w:val="24"/>
        </w:rPr>
        <w:t>。</w:t>
      </w:r>
    </w:p>
    <w:p w14:paraId="097E597A">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.3最终验收期间若发现合同供货内容有质量问题或发现破损、缺陷和缺少零件，投标方应根据招标方要求免费更换零部件并解决问题，并且记录在终验收的报告中。</w:t>
      </w:r>
    </w:p>
    <w:p w14:paraId="68B837E5">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.4按合同要求验收，若投标方提供的标的内容、技术资料与合同中规定的内容有不符或缺少时，招标方有权要求更换及补偿。</w:t>
      </w:r>
    </w:p>
    <w:p w14:paraId="6385CA0A">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.5投标方需向招标方提供使用</w:t>
      </w:r>
      <w:r>
        <w:rPr>
          <w:rFonts w:hint="eastAsia" w:ascii="宋体" w:hAnsi="宋体" w:eastAsia="宋体" w:cs="宋体"/>
          <w:color w:val="auto"/>
          <w:sz w:val="24"/>
          <w:szCs w:val="24"/>
          <w:lang w:val="en-US" w:eastAsia="zh-CN"/>
        </w:rPr>
        <w:t>能耗等级合格证、</w:t>
      </w:r>
      <w:r>
        <w:rPr>
          <w:rFonts w:hint="eastAsia" w:ascii="宋体" w:hAnsi="宋体" w:eastAsia="宋体" w:cs="宋体"/>
          <w:color w:val="auto"/>
          <w:sz w:val="24"/>
          <w:szCs w:val="24"/>
        </w:rPr>
        <w:t>维修说明书</w:t>
      </w:r>
      <w:r>
        <w:rPr>
          <w:rFonts w:hint="eastAsia" w:ascii="宋体" w:hAnsi="宋体" w:eastAsia="宋体" w:cs="宋体"/>
          <w:color w:val="auto"/>
          <w:sz w:val="24"/>
          <w:szCs w:val="24"/>
          <w:lang w:val="en-US" w:eastAsia="zh-CN"/>
        </w:rPr>
        <w:t>等</w:t>
      </w:r>
      <w:r>
        <w:rPr>
          <w:rFonts w:hint="eastAsia" w:ascii="宋体" w:hAnsi="宋体" w:eastAsia="宋体" w:cs="宋体"/>
          <w:color w:val="auto"/>
          <w:sz w:val="24"/>
          <w:szCs w:val="24"/>
        </w:rPr>
        <w:t>技术文件资料：</w:t>
      </w:r>
    </w:p>
    <w:p w14:paraId="500C9F66">
      <w:pPr>
        <w:keepNext/>
        <w:keepLines/>
        <w:spacing w:before="120" w:after="120" w:line="480" w:lineRule="exact"/>
        <w:jc w:val="center"/>
        <w:outlineLvl w:val="1"/>
        <w:rPr>
          <w:rFonts w:ascii="宋体" w:hAnsi="宋体" w:eastAsia="宋体" w:cs="Times New Roman"/>
          <w:b/>
          <w:bCs/>
          <w:color w:val="auto"/>
          <w:kern w:val="44"/>
          <w:sz w:val="28"/>
          <w:szCs w:val="28"/>
        </w:rPr>
      </w:pPr>
      <w:bookmarkStart w:id="99" w:name="_Toc27758129"/>
      <w:bookmarkStart w:id="100" w:name="_Toc26357137"/>
      <w:r>
        <w:rPr>
          <w:rFonts w:hint="eastAsia" w:ascii="宋体" w:hAnsi="宋体" w:eastAsia="宋体" w:cs="Times New Roman"/>
          <w:b/>
          <w:bCs/>
          <w:kern w:val="44"/>
          <w:sz w:val="28"/>
          <w:szCs w:val="28"/>
        </w:rPr>
        <w:t>第</w:t>
      </w:r>
      <w:r>
        <w:rPr>
          <w:rFonts w:hint="eastAsia" w:ascii="宋体" w:hAnsi="宋体" w:eastAsia="宋体" w:cs="Times New Roman"/>
          <w:b/>
          <w:bCs/>
          <w:color w:val="auto"/>
          <w:kern w:val="44"/>
          <w:sz w:val="28"/>
          <w:szCs w:val="28"/>
        </w:rPr>
        <w:t>四</w:t>
      </w:r>
      <w:r>
        <w:rPr>
          <w:rFonts w:hint="eastAsia" w:ascii="宋体" w:hAnsi="宋体" w:eastAsia="宋体" w:cs="Times New Roman"/>
          <w:b/>
          <w:bCs/>
          <w:kern w:val="44"/>
          <w:sz w:val="28"/>
          <w:szCs w:val="28"/>
        </w:rPr>
        <w:t>章</w:t>
      </w:r>
      <w:r>
        <w:rPr>
          <w:rFonts w:hint="eastAsia" w:ascii="宋体" w:hAnsi="宋体" w:eastAsia="宋体" w:cs="Times New Roman"/>
          <w:b/>
          <w:bCs/>
          <w:color w:val="auto"/>
          <w:kern w:val="44"/>
          <w:sz w:val="28"/>
          <w:szCs w:val="28"/>
        </w:rPr>
        <w:t>、服务</w:t>
      </w:r>
      <w:bookmarkEnd w:id="99"/>
      <w:bookmarkEnd w:id="100"/>
    </w:p>
    <w:p w14:paraId="5F63A857">
      <w:pPr>
        <w:rPr>
          <w:rFonts w:ascii="宋体" w:hAnsi="宋体" w:eastAsia="宋体" w:cs="宋体"/>
          <w:b/>
          <w:bCs/>
          <w:color w:val="auto"/>
          <w:sz w:val="28"/>
          <w:szCs w:val="28"/>
        </w:rPr>
      </w:pPr>
      <w:r>
        <w:rPr>
          <w:rFonts w:hint="eastAsia" w:ascii="宋体" w:hAnsi="宋体" w:eastAsia="宋体" w:cs="宋体"/>
          <w:b/>
          <w:bCs/>
          <w:color w:val="auto"/>
          <w:sz w:val="28"/>
          <w:szCs w:val="28"/>
        </w:rPr>
        <w:t>1.质量保证期及售后服务</w:t>
      </w:r>
    </w:p>
    <w:p w14:paraId="725721F7">
      <w:pPr>
        <w:spacing w:line="360" w:lineRule="auto"/>
        <w:outlineLvl w:val="3"/>
        <w:rPr>
          <w:rFonts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.1质量保证期为标的最终验收合格后</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个月。</w:t>
      </w:r>
    </w:p>
    <w:p w14:paraId="50B57503">
      <w:pPr>
        <w:spacing w:line="360" w:lineRule="auto"/>
        <w:outlineLvl w:val="3"/>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.2质保期内维修使用的备品备件由投标方免费提供。</w:t>
      </w:r>
    </w:p>
    <w:p w14:paraId="7141F4C6">
      <w:pPr>
        <w:pStyle w:val="2"/>
        <w:rPr>
          <w:rFonts w:hint="eastAsia" w:ascii="宋体" w:hAnsi="宋体" w:eastAsia="宋体" w:cs="宋体"/>
          <w:color w:val="auto"/>
          <w:sz w:val="24"/>
          <w:szCs w:val="24"/>
        </w:rPr>
      </w:pPr>
    </w:p>
    <w:p w14:paraId="23689720">
      <w:pPr>
        <w:pStyle w:val="2"/>
        <w:rPr>
          <w:rFonts w:hint="eastAsia" w:ascii="宋体" w:hAnsi="宋体" w:eastAsia="宋体" w:cs="宋体"/>
          <w:color w:val="auto"/>
          <w:sz w:val="24"/>
          <w:szCs w:val="24"/>
        </w:rPr>
      </w:pPr>
    </w:p>
    <w:p w14:paraId="07611C9E">
      <w:pPr>
        <w:pStyle w:val="2"/>
        <w:rPr>
          <w:rFonts w:hint="eastAsia" w:ascii="宋体" w:hAnsi="宋体" w:eastAsia="宋体" w:cs="宋体"/>
          <w:color w:val="auto"/>
          <w:sz w:val="24"/>
          <w:szCs w:val="24"/>
        </w:rPr>
      </w:pPr>
    </w:p>
    <w:p w14:paraId="27E94CE5">
      <w:pPr>
        <w:pStyle w:val="2"/>
        <w:rPr>
          <w:rFonts w:hint="eastAsia" w:ascii="宋体" w:hAnsi="宋体" w:eastAsia="宋体" w:cs="宋体"/>
          <w:color w:val="auto"/>
          <w:sz w:val="24"/>
          <w:szCs w:val="24"/>
        </w:rPr>
      </w:pPr>
    </w:p>
    <w:p w14:paraId="0B9A207C">
      <w:pPr>
        <w:pStyle w:val="2"/>
        <w:rPr>
          <w:rFonts w:hint="eastAsia" w:ascii="宋体" w:hAnsi="宋体" w:eastAsia="宋体" w:cs="宋体"/>
          <w:color w:val="auto"/>
          <w:sz w:val="24"/>
          <w:szCs w:val="24"/>
        </w:rPr>
      </w:pPr>
    </w:p>
    <w:p w14:paraId="145DC90F">
      <w:pPr>
        <w:pStyle w:val="2"/>
        <w:rPr>
          <w:rFonts w:hint="eastAsia" w:ascii="宋体" w:hAnsi="宋体" w:eastAsia="宋体" w:cs="宋体"/>
          <w:color w:val="auto"/>
          <w:sz w:val="24"/>
          <w:szCs w:val="24"/>
        </w:rPr>
      </w:pPr>
    </w:p>
    <w:p w14:paraId="14250B5E">
      <w:pPr>
        <w:pStyle w:val="2"/>
        <w:rPr>
          <w:rFonts w:hint="eastAsia" w:ascii="宋体" w:hAnsi="宋体" w:eastAsia="宋体" w:cs="宋体"/>
          <w:color w:val="auto"/>
          <w:sz w:val="24"/>
          <w:szCs w:val="24"/>
        </w:rPr>
      </w:pPr>
    </w:p>
    <w:p w14:paraId="6019AF58">
      <w:pPr>
        <w:pStyle w:val="2"/>
        <w:rPr>
          <w:rFonts w:hint="eastAsia" w:ascii="宋体" w:hAnsi="宋体" w:eastAsia="宋体" w:cs="宋体"/>
          <w:color w:val="auto"/>
          <w:sz w:val="24"/>
          <w:szCs w:val="24"/>
        </w:rPr>
      </w:pPr>
    </w:p>
    <w:p w14:paraId="007E5392">
      <w:pPr>
        <w:pStyle w:val="2"/>
        <w:rPr>
          <w:rFonts w:hint="eastAsia" w:ascii="宋体" w:hAnsi="宋体" w:eastAsia="宋体" w:cs="宋体"/>
          <w:color w:val="auto"/>
          <w:sz w:val="24"/>
          <w:szCs w:val="24"/>
        </w:rPr>
      </w:pPr>
    </w:p>
    <w:p w14:paraId="247AD8FA">
      <w:pPr>
        <w:pStyle w:val="2"/>
        <w:rPr>
          <w:rFonts w:hint="eastAsia" w:ascii="宋体" w:hAnsi="宋体" w:eastAsia="宋体" w:cs="宋体"/>
          <w:color w:val="auto"/>
          <w:sz w:val="24"/>
          <w:szCs w:val="24"/>
        </w:rPr>
      </w:pPr>
    </w:p>
    <w:p w14:paraId="2659DEEA">
      <w:pPr>
        <w:pStyle w:val="2"/>
        <w:rPr>
          <w:rFonts w:hint="eastAsia" w:ascii="宋体" w:hAnsi="宋体" w:eastAsia="宋体" w:cs="宋体"/>
          <w:color w:val="auto"/>
          <w:sz w:val="24"/>
          <w:szCs w:val="24"/>
        </w:rPr>
      </w:pPr>
    </w:p>
    <w:p w14:paraId="0C2AB9F9">
      <w:pPr>
        <w:pStyle w:val="2"/>
        <w:rPr>
          <w:rFonts w:hint="eastAsia" w:ascii="宋体" w:hAnsi="宋体" w:eastAsia="宋体" w:cs="宋体"/>
          <w:color w:val="auto"/>
          <w:sz w:val="24"/>
          <w:szCs w:val="24"/>
        </w:rPr>
      </w:pPr>
    </w:p>
    <w:p w14:paraId="6181C40C">
      <w:pPr>
        <w:pStyle w:val="2"/>
        <w:rPr>
          <w:rFonts w:hint="eastAsia" w:ascii="宋体" w:hAnsi="宋体" w:eastAsia="宋体" w:cs="宋体"/>
          <w:color w:val="auto"/>
          <w:sz w:val="24"/>
          <w:szCs w:val="24"/>
        </w:rPr>
      </w:pPr>
    </w:p>
    <w:p w14:paraId="0F987DA5">
      <w:pPr>
        <w:pStyle w:val="2"/>
        <w:rPr>
          <w:rFonts w:hint="eastAsia" w:ascii="宋体" w:hAnsi="宋体" w:eastAsia="宋体" w:cs="宋体"/>
          <w:color w:val="auto"/>
          <w:sz w:val="24"/>
          <w:szCs w:val="24"/>
        </w:rPr>
      </w:pPr>
    </w:p>
    <w:p w14:paraId="0063AC7D">
      <w:pPr>
        <w:pStyle w:val="2"/>
        <w:rPr>
          <w:rFonts w:hint="eastAsia" w:ascii="宋体" w:hAnsi="宋体" w:eastAsia="宋体" w:cs="宋体"/>
          <w:color w:val="auto"/>
          <w:sz w:val="24"/>
          <w:szCs w:val="24"/>
        </w:rPr>
      </w:pPr>
    </w:p>
    <w:p w14:paraId="2D3EE2E3">
      <w:pPr>
        <w:pStyle w:val="2"/>
        <w:rPr>
          <w:rFonts w:hint="eastAsia" w:ascii="宋体" w:hAnsi="宋体" w:eastAsia="宋体" w:cs="宋体"/>
          <w:color w:val="auto"/>
          <w:sz w:val="24"/>
          <w:szCs w:val="24"/>
        </w:rPr>
      </w:pPr>
    </w:p>
    <w:p w14:paraId="17BE2748">
      <w:pPr>
        <w:pStyle w:val="2"/>
        <w:rPr>
          <w:rFonts w:hint="eastAsia" w:ascii="宋体" w:hAnsi="宋体" w:eastAsia="宋体" w:cs="宋体"/>
          <w:color w:val="auto"/>
          <w:sz w:val="24"/>
          <w:szCs w:val="24"/>
        </w:rPr>
      </w:pPr>
    </w:p>
    <w:p w14:paraId="4EB83EFE">
      <w:pPr>
        <w:pStyle w:val="2"/>
        <w:rPr>
          <w:rFonts w:hint="eastAsia" w:ascii="宋体" w:hAnsi="宋体" w:eastAsia="宋体" w:cs="宋体"/>
          <w:color w:val="auto"/>
          <w:sz w:val="24"/>
          <w:szCs w:val="24"/>
        </w:rPr>
      </w:pPr>
    </w:p>
    <w:p w14:paraId="12A49E12">
      <w:pPr>
        <w:keepNext/>
        <w:keepLines/>
        <w:spacing w:line="360" w:lineRule="auto"/>
        <w:jc w:val="center"/>
        <w:outlineLvl w:val="1"/>
        <w:rPr>
          <w:rFonts w:hint="eastAsia" w:ascii="宋体" w:hAnsi="宋体" w:eastAsia="宋体" w:cs="Times New Roman"/>
          <w:b/>
          <w:bCs/>
          <w:kern w:val="44"/>
          <w:sz w:val="28"/>
          <w:szCs w:val="28"/>
        </w:rPr>
      </w:pPr>
    </w:p>
    <w:p w14:paraId="59ECBE67">
      <w:pPr>
        <w:keepNext/>
        <w:keepLines/>
        <w:spacing w:line="360" w:lineRule="auto"/>
        <w:jc w:val="center"/>
        <w:outlineLvl w:val="1"/>
        <w:rPr>
          <w:rFonts w:hint="eastAsia" w:ascii="宋体" w:hAnsi="宋体" w:eastAsia="宋体" w:cs="Times New Roman"/>
          <w:b/>
          <w:bCs/>
          <w:kern w:val="44"/>
          <w:sz w:val="28"/>
          <w:szCs w:val="28"/>
        </w:rPr>
      </w:pPr>
    </w:p>
    <w:p w14:paraId="507D37B8">
      <w:pPr>
        <w:keepNext/>
        <w:keepLines/>
        <w:spacing w:line="360" w:lineRule="auto"/>
        <w:jc w:val="center"/>
        <w:outlineLvl w:val="1"/>
        <w:rPr>
          <w:rFonts w:hint="eastAsia" w:ascii="宋体" w:hAnsi="宋体" w:eastAsia="宋体" w:cs="Times New Roman"/>
          <w:b/>
          <w:bCs/>
          <w:kern w:val="44"/>
          <w:sz w:val="28"/>
          <w:szCs w:val="28"/>
        </w:rPr>
      </w:pPr>
    </w:p>
    <w:bookmarkEnd w:id="98"/>
    <w:p w14:paraId="2783AEE9">
      <w:pPr>
        <w:pStyle w:val="2"/>
      </w:pPr>
    </w:p>
    <w:p w14:paraId="7718F806">
      <w:pPr>
        <w:spacing w:line="360" w:lineRule="auto"/>
        <w:jc w:val="center"/>
        <w:outlineLvl w:val="0"/>
        <w:rPr>
          <w:rFonts w:ascii="宋体" w:hAnsi="Calibri" w:eastAsia="宋体" w:cs="Times New Roman"/>
          <w:b/>
          <w:sz w:val="36"/>
          <w:szCs w:val="36"/>
        </w:rPr>
      </w:pPr>
      <w:bookmarkStart w:id="101"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1"/>
    </w:p>
    <w:p w14:paraId="673C3F2C">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9407B3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42084FA2">
      <w:pPr>
        <w:adjustRightInd w:val="0"/>
        <w:snapToGrid w:val="0"/>
        <w:spacing w:line="360" w:lineRule="auto"/>
        <w:jc w:val="left"/>
        <w:rPr>
          <w:rFonts w:hint="eastAsia" w:ascii="宋体" w:hAnsi="宋体"/>
          <w:sz w:val="20"/>
          <w:szCs w:val="20"/>
        </w:rPr>
      </w:pPr>
    </w:p>
    <w:p w14:paraId="7934F69F">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6820AE67">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55B27711">
      <w:pPr>
        <w:adjustRightInd w:val="0"/>
        <w:snapToGrid w:val="0"/>
        <w:spacing w:line="360" w:lineRule="auto"/>
        <w:jc w:val="left"/>
        <w:rPr>
          <w:rFonts w:hint="eastAsia" w:ascii="宋体" w:hAnsi="宋体" w:eastAsia="宋体" w:cs="Times New Roman"/>
          <w:b/>
          <w:sz w:val="36"/>
          <w:szCs w:val="36"/>
        </w:rPr>
      </w:pPr>
    </w:p>
    <w:p w14:paraId="529008E7">
      <w:pPr>
        <w:adjustRightInd w:val="0"/>
        <w:snapToGrid w:val="0"/>
        <w:spacing w:line="360" w:lineRule="auto"/>
        <w:jc w:val="left"/>
        <w:rPr>
          <w:rFonts w:hint="eastAsia" w:ascii="宋体" w:hAnsi="宋体" w:eastAsia="宋体" w:cs="Times New Roman"/>
          <w:b/>
          <w:sz w:val="36"/>
          <w:szCs w:val="36"/>
        </w:rPr>
      </w:pPr>
    </w:p>
    <w:p w14:paraId="47D2EBD0">
      <w:pPr>
        <w:adjustRightInd w:val="0"/>
        <w:snapToGrid w:val="0"/>
        <w:spacing w:line="360" w:lineRule="auto"/>
        <w:jc w:val="left"/>
        <w:rPr>
          <w:rFonts w:hint="eastAsia" w:ascii="宋体" w:hAnsi="宋体" w:eastAsia="宋体" w:cs="Times New Roman"/>
          <w:b/>
          <w:sz w:val="36"/>
          <w:szCs w:val="36"/>
        </w:rPr>
      </w:pPr>
    </w:p>
    <w:p w14:paraId="34A5CB3C">
      <w:pPr>
        <w:adjustRightInd w:val="0"/>
        <w:snapToGrid w:val="0"/>
        <w:spacing w:line="360" w:lineRule="auto"/>
        <w:jc w:val="left"/>
        <w:rPr>
          <w:rFonts w:hint="eastAsia" w:ascii="宋体" w:hAnsi="宋体" w:eastAsia="宋体" w:cs="Times New Roman"/>
          <w:b/>
          <w:sz w:val="36"/>
          <w:szCs w:val="36"/>
        </w:rPr>
      </w:pPr>
    </w:p>
    <w:p w14:paraId="40985BCA">
      <w:pPr>
        <w:adjustRightInd w:val="0"/>
        <w:snapToGrid w:val="0"/>
        <w:spacing w:line="360" w:lineRule="auto"/>
        <w:jc w:val="left"/>
        <w:rPr>
          <w:rFonts w:hint="eastAsia" w:ascii="宋体" w:hAnsi="宋体" w:eastAsia="宋体" w:cs="Times New Roman"/>
          <w:b/>
          <w:sz w:val="36"/>
          <w:szCs w:val="36"/>
        </w:rPr>
      </w:pPr>
    </w:p>
    <w:p w14:paraId="56610935">
      <w:pPr>
        <w:adjustRightInd w:val="0"/>
        <w:snapToGrid w:val="0"/>
        <w:spacing w:line="360" w:lineRule="auto"/>
        <w:jc w:val="left"/>
        <w:rPr>
          <w:rFonts w:hint="eastAsia" w:ascii="宋体" w:hAnsi="宋体" w:eastAsia="宋体" w:cs="Times New Roman"/>
          <w:b/>
          <w:sz w:val="36"/>
          <w:szCs w:val="36"/>
        </w:rPr>
      </w:pPr>
    </w:p>
    <w:p w14:paraId="5B392766">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9B081FA">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B19264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65B02D00">
      <w:pPr>
        <w:adjustRightInd w:val="0"/>
        <w:snapToGrid w:val="0"/>
        <w:spacing w:line="360" w:lineRule="auto"/>
        <w:ind w:firstLine="1906" w:firstLineChars="678"/>
        <w:jc w:val="left"/>
        <w:rPr>
          <w:rFonts w:hint="eastAsia" w:ascii="宋体" w:hAnsi="宋体" w:eastAsia="宋体" w:cs="Times New Roman"/>
          <w:b/>
          <w:sz w:val="28"/>
          <w:szCs w:val="36"/>
        </w:rPr>
      </w:pPr>
    </w:p>
    <w:p w14:paraId="5C9902AB">
      <w:pPr>
        <w:rPr>
          <w:rFonts w:ascii="Calibri" w:hAnsi="Calibri" w:eastAsia="宋体" w:cs="Times New Roman"/>
          <w:szCs w:val="21"/>
        </w:rPr>
      </w:pPr>
    </w:p>
    <w:p w14:paraId="5EB7D49E">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7AB0AB01">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2F34679D">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6DAE07C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2C3910B1">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2217FD3">
      <w:pPr>
        <w:spacing w:line="360" w:lineRule="auto"/>
        <w:ind w:right="-189" w:rightChars="-90"/>
        <w:jc w:val="left"/>
        <w:rPr>
          <w:rFonts w:hint="eastAsia" w:ascii="仿宋_GB2312" w:hAnsi="宋体" w:eastAsia="仿宋_GB2312" w:cs="宋体"/>
          <w:b/>
          <w:bCs/>
          <w:sz w:val="24"/>
          <w:szCs w:val="24"/>
          <w:u w:val="single"/>
        </w:rPr>
      </w:pPr>
    </w:p>
    <w:p w14:paraId="7077CAE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B6E9343">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633A89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11E843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05FE06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625B56B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264357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7C0B6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5988743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5770A6A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A6CFDA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355FA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4EAAC27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4A599E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21FFF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A7CD2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6CD75A5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0E12B8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630275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262B6CB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F88360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70E01B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3FC1A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0CC9439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13E836C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554B0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22E8B69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62BE7FF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62E4A8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3F5927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0BD055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535574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4E39865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8FD9CA2">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45307F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6C33DE8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353F50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31CACCB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238972E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4F01103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8888D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2B416AC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23DE978">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D4316B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287309F7">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756AD27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33ADB7E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2C25E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471247B4">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4522FDC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7534BFB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07FDCCB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590D77A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385909A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3E959536">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68B3682B">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38A4A44A">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3F77DE4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339714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67AC47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7F78EC1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5C2CCE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19E7C8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D71CAD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5BCA1F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356FB6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0A54573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5BBD075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34BCAC1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21CC6DB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E4A70B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55C4912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5CD37B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AE9F74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9E03C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6AC349E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1A8D3E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5281F1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5876BED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2F89E5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1EE9D5E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34D0F1C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73D828B2">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506F5A1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09005A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6C1213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658039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44D318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788F070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64B81D3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6B05A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29ECF4A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6A46F32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770931F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1B26606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1270854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4D2F188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E7D3E7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6AC5FC1F">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024A3D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4B52AD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15A329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48C4AE0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0A23448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6941DE4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04BED6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176399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7F3DA5A7">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2DC698C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713D3E6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B06E20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2E30F0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51F42F2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48FE92A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094C3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2917DA9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15905D0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7038A0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475402F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681AF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AAC2A8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3967A8B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71B13F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A65A99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41D362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5A2CF240">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C35F989">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1DE4EE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9FB9315">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3211A55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5F12D8BB">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5EBA908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3FEDD12D">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435D26F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47E3FA1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AC2892C">
      <w:pPr>
        <w:rPr>
          <w:rFonts w:ascii="Calibri" w:hAnsi="Calibri" w:eastAsia="宋体" w:cs="Times New Roman"/>
          <w:sz w:val="24"/>
          <w:szCs w:val="24"/>
        </w:rPr>
      </w:pPr>
      <w:r>
        <w:rPr>
          <w:rFonts w:hint="eastAsia" w:ascii="Calibri" w:hAnsi="Calibri" w:eastAsia="宋体" w:cs="Times New Roman"/>
          <w:sz w:val="24"/>
          <w:szCs w:val="24"/>
        </w:rPr>
        <w:br w:type="page"/>
      </w:r>
    </w:p>
    <w:p w14:paraId="1C62CD5F">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710410">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72791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5B83B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21B780C6">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0264DD9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74EB9E2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142DDAF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2B95F4A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7E1768E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5CE473A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511A5FC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A57C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DCE0E66">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19352B0">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724EF3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6617E691">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1D5AA4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0DBEAB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67CA1D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05B899">
            <w:pPr>
              <w:pStyle w:val="31"/>
              <w:spacing w:line="360" w:lineRule="auto"/>
              <w:ind w:left="480" w:hanging="480"/>
              <w:jc w:val="center"/>
              <w:rPr>
                <w:rFonts w:hint="eastAsia" w:ascii="仿宋_GB2312" w:eastAsia="仿宋_GB2312" w:hAnsiTheme="minorEastAsia" w:cstheme="minorEastAsia"/>
                <w:sz w:val="24"/>
                <w:szCs w:val="24"/>
              </w:rPr>
            </w:pPr>
          </w:p>
        </w:tc>
      </w:tr>
      <w:tr w14:paraId="53A8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BF1709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49C49A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D8C69EE">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3E513B2">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A9B0FC4">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C48180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31AD48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8344FAC">
            <w:pPr>
              <w:pStyle w:val="31"/>
              <w:spacing w:line="360" w:lineRule="auto"/>
              <w:ind w:left="480" w:hanging="480"/>
              <w:jc w:val="center"/>
              <w:rPr>
                <w:rFonts w:hint="eastAsia" w:ascii="仿宋_GB2312" w:eastAsia="仿宋_GB2312" w:hAnsiTheme="minorEastAsia" w:cstheme="minorEastAsia"/>
                <w:sz w:val="24"/>
                <w:szCs w:val="24"/>
              </w:rPr>
            </w:pPr>
          </w:p>
        </w:tc>
      </w:tr>
      <w:tr w14:paraId="1AF9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D8E952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545E47B">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3F4FF87">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3C15DC7">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0CB6CB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9AD404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1D4362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FCBDB4">
            <w:pPr>
              <w:pStyle w:val="31"/>
              <w:spacing w:line="360" w:lineRule="auto"/>
              <w:ind w:left="480" w:hanging="480"/>
              <w:jc w:val="center"/>
              <w:rPr>
                <w:rFonts w:hint="eastAsia" w:ascii="仿宋_GB2312" w:eastAsia="仿宋_GB2312" w:hAnsiTheme="minorEastAsia" w:cstheme="minorEastAsia"/>
                <w:sz w:val="24"/>
                <w:szCs w:val="24"/>
              </w:rPr>
            </w:pPr>
          </w:p>
        </w:tc>
      </w:tr>
      <w:tr w14:paraId="34CA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768CA7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766107D3">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D7731B4">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71E71A5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EBE610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3646943">
            <w:pPr>
              <w:spacing w:line="360" w:lineRule="auto"/>
              <w:jc w:val="center"/>
              <w:rPr>
                <w:rFonts w:hint="eastAsia" w:ascii="仿宋_GB2312" w:eastAsia="仿宋_GB2312" w:hAnsiTheme="minorEastAsia" w:cstheme="minorEastAsia"/>
                <w:sz w:val="24"/>
                <w:szCs w:val="24"/>
              </w:rPr>
            </w:pPr>
          </w:p>
        </w:tc>
        <w:tc>
          <w:tcPr>
            <w:tcW w:w="708" w:type="dxa"/>
            <w:vAlign w:val="center"/>
          </w:tcPr>
          <w:p w14:paraId="4C07E094">
            <w:pPr>
              <w:spacing w:line="360" w:lineRule="auto"/>
              <w:jc w:val="center"/>
              <w:rPr>
                <w:rFonts w:hint="eastAsia" w:ascii="仿宋_GB2312" w:eastAsia="仿宋_GB2312" w:hAnsiTheme="minorEastAsia" w:cstheme="minorEastAsia"/>
                <w:sz w:val="24"/>
                <w:szCs w:val="24"/>
              </w:rPr>
            </w:pPr>
          </w:p>
        </w:tc>
        <w:tc>
          <w:tcPr>
            <w:tcW w:w="708" w:type="dxa"/>
            <w:vAlign w:val="center"/>
          </w:tcPr>
          <w:p w14:paraId="6738EC77">
            <w:pPr>
              <w:spacing w:line="360" w:lineRule="auto"/>
              <w:jc w:val="center"/>
              <w:rPr>
                <w:rFonts w:hint="eastAsia" w:ascii="仿宋_GB2312" w:eastAsia="仿宋_GB2312" w:hAnsiTheme="minorEastAsia" w:cstheme="minorEastAsia"/>
                <w:sz w:val="24"/>
                <w:szCs w:val="24"/>
              </w:rPr>
            </w:pPr>
          </w:p>
        </w:tc>
      </w:tr>
    </w:tbl>
    <w:p w14:paraId="596929B9">
      <w:pPr>
        <w:tabs>
          <w:tab w:val="right" w:leader="dot" w:pos="9061"/>
        </w:tabs>
        <w:rPr>
          <w:rFonts w:hint="eastAsia" w:asciiTheme="minorEastAsia" w:hAnsiTheme="minorEastAsia" w:cstheme="minorEastAsia"/>
          <w:sz w:val="20"/>
        </w:rPr>
      </w:pPr>
    </w:p>
    <w:p w14:paraId="2D011CF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0C2E32F">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751BBEA">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5F64485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2FA52A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78A1208">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364D00C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3F2D3E2E">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3F28327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335F9B05">
      <w:pPr>
        <w:rPr>
          <w:rFonts w:hint="eastAsia" w:asciiTheme="minorEastAsia" w:hAnsiTheme="minorEastAsia" w:cstheme="minorEastAsia"/>
          <w:sz w:val="20"/>
          <w:szCs w:val="20"/>
        </w:rPr>
      </w:pPr>
    </w:p>
    <w:p w14:paraId="07FDB68B">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245FFC54">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513AE850">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4DE28275">
      <w:pPr>
        <w:keepNext/>
        <w:keepLines/>
        <w:jc w:val="center"/>
        <w:outlineLvl w:val="0"/>
        <w:rPr>
          <w:rFonts w:ascii="Calibri" w:hAnsi="Calibri" w:eastAsia="宋体" w:cs="Times New Roman"/>
          <w:b/>
          <w:bCs/>
          <w:kern w:val="44"/>
          <w:sz w:val="36"/>
          <w:szCs w:val="44"/>
        </w:rPr>
      </w:pPr>
      <w:bookmarkStart w:id="102" w:name="_Toc15851"/>
      <w:bookmarkStart w:id="103" w:name="_Toc8509"/>
      <w:bookmarkStart w:id="104"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2"/>
      <w:bookmarkEnd w:id="103"/>
      <w:bookmarkEnd w:id="104"/>
    </w:p>
    <w:p w14:paraId="30A20B3F">
      <w:pPr>
        <w:keepNext/>
        <w:keepLines/>
        <w:rPr>
          <w:rFonts w:ascii="Times New Roman" w:hAnsi="Times New Roman" w:eastAsia="宋体" w:cs="Times New Roman"/>
          <w:b/>
          <w:bCs/>
          <w:color w:val="000000"/>
          <w:sz w:val="24"/>
          <w:szCs w:val="24"/>
        </w:rPr>
      </w:pPr>
    </w:p>
    <w:p w14:paraId="61C96D81">
      <w:pPr>
        <w:pStyle w:val="2"/>
        <w:rPr>
          <w:rFonts w:ascii="Times New Roman" w:hAnsi="Times New Roman" w:eastAsia="宋体" w:cs="Times New Roman"/>
          <w:b/>
          <w:bCs/>
          <w:color w:val="000000"/>
          <w:sz w:val="24"/>
          <w:szCs w:val="24"/>
        </w:rPr>
      </w:pPr>
    </w:p>
    <w:p w14:paraId="32B0E485">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58F207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1FD31609">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22EB4E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3AFB5D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5531E3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3F57FBF3">
      <w:pPr>
        <w:pStyle w:val="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57A21CE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51D238C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w:t>
      </w:r>
      <w:r>
        <w:rPr>
          <w:rFonts w:hint="eastAsia" w:ascii="宋体" w:hAnsi="宋体" w:eastAsia="宋体" w:cs="Times New Roman"/>
          <w:color w:val="000000"/>
          <w:sz w:val="24"/>
          <w:szCs w:val="24"/>
          <w:highlight w:val="none"/>
          <w:lang w:val="en-US" w:eastAsia="zh-CN"/>
        </w:rPr>
        <w:t>商用车</w:t>
      </w:r>
      <w:r>
        <w:rPr>
          <w:rFonts w:hint="eastAsia" w:ascii="宋体" w:hAnsi="宋体" w:eastAsia="宋体" w:cs="Times New Roman"/>
          <w:color w:val="000000"/>
          <w:sz w:val="24"/>
          <w:szCs w:val="24"/>
          <w:highlight w:val="none"/>
        </w:rPr>
        <w:t>有限公司：</w:t>
      </w:r>
    </w:p>
    <w:p w14:paraId="2BD4A5F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6E81E01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BFB320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35F0C7F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7AAC18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4775F28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F8FBB74">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C288A0B">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658449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7FC5E9E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3D32267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CC512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4B37F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29D30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2C1FD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309199B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6C8941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F612897">
      <w:pPr>
        <w:rPr>
          <w:rFonts w:ascii="黑体" w:hAnsi="Calibri" w:eastAsia="黑体" w:cs="Times New Roman"/>
          <w:color w:val="000000"/>
          <w:sz w:val="24"/>
          <w:szCs w:val="24"/>
        </w:rPr>
      </w:pPr>
    </w:p>
    <w:p w14:paraId="234DD1CA">
      <w:pPr>
        <w:rPr>
          <w:rFonts w:ascii="黑体" w:hAnsi="Calibri" w:eastAsia="黑体" w:cs="Times New Roman"/>
          <w:color w:val="000000"/>
          <w:sz w:val="24"/>
          <w:szCs w:val="24"/>
        </w:rPr>
      </w:pPr>
    </w:p>
    <w:p w14:paraId="52F3ACC9">
      <w:pPr>
        <w:pStyle w:val="2"/>
        <w:rPr>
          <w:rFonts w:ascii="黑体" w:hAnsi="Calibri" w:eastAsia="黑体" w:cs="Times New Roman"/>
          <w:color w:val="000000"/>
          <w:sz w:val="24"/>
          <w:szCs w:val="24"/>
        </w:rPr>
      </w:pPr>
    </w:p>
    <w:p w14:paraId="60079D1F">
      <w:pPr>
        <w:pStyle w:val="2"/>
        <w:rPr>
          <w:rFonts w:ascii="黑体" w:hAnsi="Calibri" w:eastAsia="黑体" w:cs="Times New Roman"/>
          <w:color w:val="000000"/>
          <w:sz w:val="24"/>
          <w:szCs w:val="24"/>
        </w:rPr>
      </w:pPr>
    </w:p>
    <w:p w14:paraId="7865D724">
      <w:pPr>
        <w:pStyle w:val="2"/>
        <w:rPr>
          <w:rFonts w:ascii="黑体" w:hAnsi="Calibri" w:eastAsia="黑体" w:cs="Times New Roman"/>
          <w:color w:val="000000"/>
          <w:sz w:val="24"/>
          <w:szCs w:val="24"/>
        </w:rPr>
      </w:pPr>
    </w:p>
    <w:p w14:paraId="097DFCDA">
      <w:pPr>
        <w:pStyle w:val="2"/>
        <w:rPr>
          <w:rFonts w:ascii="黑体" w:hAnsi="Calibri" w:eastAsia="黑体" w:cs="Times New Roman"/>
          <w:color w:val="000000"/>
          <w:sz w:val="24"/>
          <w:szCs w:val="24"/>
        </w:rPr>
      </w:pPr>
    </w:p>
    <w:p w14:paraId="4ADA6F99">
      <w:pPr>
        <w:rPr>
          <w:rFonts w:ascii="黑体" w:hAnsi="Calibri" w:eastAsia="黑体" w:cs="Times New Roman"/>
          <w:color w:val="000000"/>
          <w:sz w:val="24"/>
          <w:szCs w:val="24"/>
        </w:rPr>
      </w:pPr>
    </w:p>
    <w:p w14:paraId="30EF389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B72317A">
      <w:pPr>
        <w:adjustRightInd w:val="0"/>
        <w:snapToGrid w:val="0"/>
        <w:spacing w:before="93" w:beforeLines="30" w:line="240" w:lineRule="exact"/>
        <w:jc w:val="center"/>
        <w:rPr>
          <w:rFonts w:ascii="宋体" w:hAnsi="Calibri" w:eastAsia="宋体" w:cs="Times New Roman"/>
          <w:sz w:val="24"/>
          <w:szCs w:val="20"/>
        </w:rPr>
      </w:pPr>
    </w:p>
    <w:p w14:paraId="42666ED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623A4D5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21D4E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2549BA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6CF7F7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A5C0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406BC04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973FD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2256F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E1F07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0726B91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B52CB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105A082">
      <w:pPr>
        <w:rPr>
          <w:rFonts w:ascii="Calibri" w:hAnsi="Calibri" w:eastAsia="黑体" w:cs="Times New Roman"/>
          <w:b/>
          <w:bCs/>
          <w:color w:val="000000"/>
          <w:sz w:val="28"/>
          <w:szCs w:val="20"/>
        </w:rPr>
      </w:pPr>
    </w:p>
    <w:p w14:paraId="58A80ED9">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D07F5E1">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58AC87B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FEC4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375B7F3">
            <w:pPr>
              <w:pStyle w:val="135"/>
              <w:spacing w:before="114"/>
              <w:ind w:left="720"/>
              <w:rPr>
                <w:rFonts w:hint="eastAsia"/>
              </w:rPr>
            </w:pPr>
            <w:r>
              <w:t xml:space="preserve">企业名称 </w:t>
            </w:r>
          </w:p>
        </w:tc>
        <w:tc>
          <w:tcPr>
            <w:tcW w:w="4680" w:type="dxa"/>
            <w:gridSpan w:val="4"/>
            <w:vAlign w:val="center"/>
          </w:tcPr>
          <w:p w14:paraId="6393DAA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23382E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9E558E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98B9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B331713">
            <w:pPr>
              <w:pStyle w:val="135"/>
              <w:spacing w:before="114"/>
              <w:ind w:left="720"/>
              <w:rPr>
                <w:rFonts w:hint="eastAsia"/>
              </w:rPr>
            </w:pPr>
            <w:r>
              <w:t xml:space="preserve">企业地址 </w:t>
            </w:r>
          </w:p>
        </w:tc>
        <w:tc>
          <w:tcPr>
            <w:tcW w:w="4680" w:type="dxa"/>
            <w:gridSpan w:val="4"/>
            <w:vAlign w:val="center"/>
          </w:tcPr>
          <w:p w14:paraId="0DEB8731">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64307A96">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03BDC34C">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57664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3620C03">
            <w:pPr>
              <w:pStyle w:val="135"/>
              <w:spacing w:before="111"/>
              <w:ind w:left="720"/>
              <w:rPr>
                <w:rFonts w:hint="eastAsia"/>
              </w:rPr>
            </w:pPr>
            <w:r>
              <w:t xml:space="preserve">企业性质 </w:t>
            </w:r>
          </w:p>
        </w:tc>
        <w:tc>
          <w:tcPr>
            <w:tcW w:w="4680" w:type="dxa"/>
            <w:gridSpan w:val="4"/>
            <w:vAlign w:val="center"/>
          </w:tcPr>
          <w:p w14:paraId="14E2ECBC">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E20AC50">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EDF24E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D302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1887878">
            <w:pPr>
              <w:pStyle w:val="135"/>
              <w:spacing w:before="111"/>
              <w:ind w:left="509"/>
              <w:rPr>
                <w:rFonts w:hint="eastAsia"/>
                <w:highlight w:val="yellow"/>
              </w:rPr>
            </w:pPr>
            <w:r>
              <w:t xml:space="preserve">企业法人代表  </w:t>
            </w:r>
          </w:p>
        </w:tc>
        <w:tc>
          <w:tcPr>
            <w:tcW w:w="4680" w:type="dxa"/>
            <w:gridSpan w:val="4"/>
          </w:tcPr>
          <w:p w14:paraId="161150BD">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6E0B6A77">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C101C9B">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5EE3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3BD410B">
            <w:pPr>
              <w:pStyle w:val="135"/>
              <w:spacing w:before="114"/>
              <w:ind w:left="720"/>
              <w:rPr>
                <w:rFonts w:hint="eastAsia"/>
              </w:rPr>
            </w:pPr>
            <w:r>
              <w:t xml:space="preserve">品牌区分 </w:t>
            </w:r>
          </w:p>
        </w:tc>
        <w:tc>
          <w:tcPr>
            <w:tcW w:w="7500" w:type="dxa"/>
            <w:gridSpan w:val="6"/>
          </w:tcPr>
          <w:p w14:paraId="3C728D6B">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547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E21FCE">
            <w:pPr>
              <w:pStyle w:val="135"/>
              <w:spacing w:before="178"/>
              <w:ind w:left="720"/>
              <w:rPr>
                <w:rFonts w:hint="eastAsia"/>
              </w:rPr>
            </w:pPr>
            <w:r>
              <w:t xml:space="preserve">品牌名称 </w:t>
            </w:r>
          </w:p>
        </w:tc>
        <w:tc>
          <w:tcPr>
            <w:tcW w:w="3583" w:type="dxa"/>
            <w:gridSpan w:val="3"/>
            <w:vAlign w:val="center"/>
          </w:tcPr>
          <w:p w14:paraId="2E443896">
            <w:pPr>
              <w:widowControl/>
              <w:rPr>
                <w:rFonts w:hint="eastAsia" w:ascii="宋体" w:hAnsi="宋体" w:eastAsia="仿宋_GB2312"/>
                <w:kern w:val="0"/>
                <w:szCs w:val="21"/>
                <w:lang w:bidi="ar"/>
              </w:rPr>
            </w:pPr>
          </w:p>
        </w:tc>
        <w:tc>
          <w:tcPr>
            <w:tcW w:w="1097" w:type="dxa"/>
          </w:tcPr>
          <w:p w14:paraId="0C5D8CC6">
            <w:pPr>
              <w:pStyle w:val="135"/>
              <w:spacing w:before="15"/>
              <w:ind w:left="279"/>
              <w:rPr>
                <w:rFonts w:hint="eastAsia"/>
              </w:rPr>
            </w:pPr>
            <w:r>
              <w:rPr>
                <w:spacing w:val="-2"/>
              </w:rPr>
              <w:t>质量</w:t>
            </w:r>
            <w:r>
              <w:t xml:space="preserve"> </w:t>
            </w:r>
          </w:p>
          <w:p w14:paraId="40DE81D4">
            <w:pPr>
              <w:pStyle w:val="135"/>
              <w:spacing w:before="30" w:line="277" w:lineRule="exact"/>
              <w:ind w:left="279"/>
              <w:rPr>
                <w:rFonts w:hint="eastAsia"/>
              </w:rPr>
            </w:pPr>
            <w:r>
              <w:rPr>
                <w:rFonts w:hint="eastAsia"/>
              </w:rPr>
              <w:t>体系</w:t>
            </w:r>
          </w:p>
        </w:tc>
        <w:tc>
          <w:tcPr>
            <w:tcW w:w="2820" w:type="dxa"/>
            <w:gridSpan w:val="2"/>
          </w:tcPr>
          <w:p w14:paraId="27FB07EC">
            <w:pPr>
              <w:pStyle w:val="135"/>
              <w:spacing w:before="158"/>
              <w:jc w:val="center"/>
              <w:rPr>
                <w:rFonts w:hint="eastAsia"/>
                <w:sz w:val="24"/>
              </w:rPr>
            </w:pPr>
            <w:r>
              <w:rPr>
                <w:rFonts w:hint="eastAsia"/>
                <w:kern w:val="0"/>
                <w:szCs w:val="21"/>
                <w:lang w:bidi="ar"/>
              </w:rPr>
              <w:t>/</w:t>
            </w:r>
          </w:p>
        </w:tc>
      </w:tr>
      <w:tr w14:paraId="6797B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B02B16A">
            <w:pPr>
              <w:pStyle w:val="135"/>
              <w:spacing w:before="149"/>
              <w:ind w:left="3345" w:right="3223"/>
              <w:jc w:val="center"/>
              <w:rPr>
                <w:rFonts w:hint="eastAsia"/>
              </w:rPr>
            </w:pPr>
            <w:r>
              <w:rPr>
                <w:rFonts w:hint="eastAsia"/>
                <w:szCs w:val="21"/>
              </w:rPr>
              <w:t>单位概况</w:t>
            </w:r>
          </w:p>
        </w:tc>
      </w:tr>
      <w:tr w14:paraId="3958A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CD291D8">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0F423FE">
            <w:pPr>
              <w:widowControl/>
              <w:textAlignment w:val="center"/>
              <w:rPr>
                <w:rFonts w:hint="eastAsia" w:ascii="宋体" w:hAnsi="宋体" w:eastAsia="宋体" w:cs="宋体"/>
                <w:szCs w:val="21"/>
              </w:rPr>
            </w:pPr>
          </w:p>
        </w:tc>
        <w:tc>
          <w:tcPr>
            <w:tcW w:w="1530" w:type="dxa"/>
            <w:vAlign w:val="center"/>
          </w:tcPr>
          <w:p w14:paraId="188A1C86">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44BDDC66">
            <w:pPr>
              <w:widowControl/>
              <w:jc w:val="center"/>
              <w:textAlignment w:val="center"/>
              <w:rPr>
                <w:rFonts w:hint="eastAsia" w:ascii="宋体" w:hAnsi="宋体" w:eastAsia="宋体" w:cs="宋体"/>
                <w:szCs w:val="21"/>
              </w:rPr>
            </w:pPr>
          </w:p>
        </w:tc>
        <w:tc>
          <w:tcPr>
            <w:tcW w:w="1097" w:type="dxa"/>
            <w:vAlign w:val="center"/>
          </w:tcPr>
          <w:p w14:paraId="7DBE735D">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EC7081C">
            <w:pPr>
              <w:widowControl/>
              <w:jc w:val="center"/>
              <w:textAlignment w:val="center"/>
              <w:rPr>
                <w:rFonts w:hint="eastAsia" w:ascii="宋体" w:hAnsi="宋体" w:eastAsia="宋体" w:cs="宋体"/>
                <w:szCs w:val="21"/>
              </w:rPr>
            </w:pPr>
          </w:p>
        </w:tc>
      </w:tr>
      <w:tr w14:paraId="4D220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007A37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45BB397">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9ABE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7CEA4A5">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25D8A70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73CB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1A91E84">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EF1D88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3513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F5868EE">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A3630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2901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5498218">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55D5930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3A710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F505E65">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6B1D989">
            <w:pPr>
              <w:widowControl/>
              <w:jc w:val="left"/>
              <w:rPr>
                <w:rFonts w:hint="eastAsia" w:ascii="宋体" w:hAnsi="宋体" w:eastAsia="宋体" w:cs="宋体"/>
                <w:kern w:val="0"/>
                <w:szCs w:val="21"/>
                <w:lang w:bidi="ar"/>
              </w:rPr>
            </w:pPr>
          </w:p>
        </w:tc>
      </w:tr>
    </w:tbl>
    <w:p w14:paraId="38E7C426">
      <w:pPr>
        <w:pStyle w:val="2"/>
        <w:rPr>
          <w:rFonts w:ascii="Times New Roman" w:hAnsi="Times New Roman" w:eastAsia="宋体" w:cs="Times New Roman"/>
          <w:b/>
          <w:bCs/>
          <w:color w:val="000000"/>
          <w:sz w:val="24"/>
          <w:szCs w:val="24"/>
        </w:rPr>
      </w:pPr>
    </w:p>
    <w:p w14:paraId="3AE2E90E">
      <w:pPr>
        <w:pStyle w:val="2"/>
        <w:rPr>
          <w:rFonts w:ascii="Times New Roman" w:hAnsi="Times New Roman" w:eastAsia="宋体" w:cs="Times New Roman"/>
          <w:b/>
          <w:bCs/>
          <w:color w:val="000000"/>
          <w:sz w:val="24"/>
          <w:szCs w:val="24"/>
        </w:rPr>
      </w:pPr>
    </w:p>
    <w:p w14:paraId="6DE8CE9D">
      <w:pPr>
        <w:pStyle w:val="2"/>
        <w:rPr>
          <w:rFonts w:ascii="Times New Roman" w:hAnsi="Times New Roman" w:eastAsia="宋体" w:cs="Times New Roman"/>
          <w:b/>
          <w:bCs/>
          <w:color w:val="000000"/>
          <w:sz w:val="24"/>
          <w:szCs w:val="24"/>
        </w:rPr>
      </w:pPr>
    </w:p>
    <w:p w14:paraId="36738C44">
      <w:pPr>
        <w:pStyle w:val="2"/>
        <w:rPr>
          <w:rFonts w:ascii="Times New Roman" w:hAnsi="Times New Roman" w:eastAsia="宋体" w:cs="Times New Roman"/>
          <w:b/>
          <w:bCs/>
          <w:color w:val="000000"/>
          <w:sz w:val="24"/>
          <w:szCs w:val="24"/>
        </w:rPr>
      </w:pPr>
    </w:p>
    <w:p w14:paraId="7FBE958D">
      <w:pPr>
        <w:pStyle w:val="2"/>
        <w:rPr>
          <w:rFonts w:ascii="Times New Roman" w:hAnsi="Times New Roman" w:eastAsia="宋体" w:cs="Times New Roman"/>
          <w:b/>
          <w:bCs/>
          <w:color w:val="000000"/>
          <w:sz w:val="24"/>
          <w:szCs w:val="24"/>
        </w:rPr>
      </w:pPr>
    </w:p>
    <w:p w14:paraId="2FB626C7">
      <w:pPr>
        <w:pStyle w:val="2"/>
        <w:rPr>
          <w:rFonts w:ascii="Times New Roman" w:hAnsi="Times New Roman" w:eastAsia="宋体" w:cs="Times New Roman"/>
          <w:b/>
          <w:bCs/>
          <w:color w:val="000000"/>
          <w:sz w:val="24"/>
          <w:szCs w:val="24"/>
        </w:rPr>
      </w:pPr>
    </w:p>
    <w:p w14:paraId="4246D91A">
      <w:pPr>
        <w:pStyle w:val="2"/>
        <w:rPr>
          <w:rFonts w:ascii="Times New Roman" w:hAnsi="Times New Roman" w:eastAsia="宋体" w:cs="Times New Roman"/>
          <w:b/>
          <w:bCs/>
          <w:color w:val="000000"/>
          <w:sz w:val="24"/>
          <w:szCs w:val="24"/>
        </w:rPr>
      </w:pPr>
    </w:p>
    <w:p w14:paraId="122C2ACD">
      <w:pPr>
        <w:pStyle w:val="2"/>
        <w:rPr>
          <w:rFonts w:ascii="Times New Roman" w:hAnsi="Times New Roman" w:eastAsia="宋体" w:cs="Times New Roman"/>
          <w:b/>
          <w:bCs/>
          <w:color w:val="000000"/>
          <w:sz w:val="24"/>
          <w:szCs w:val="24"/>
        </w:rPr>
      </w:pPr>
    </w:p>
    <w:p w14:paraId="7F68A4EC">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675090">
      <w:pPr>
        <w:pStyle w:val="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FEE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9037002">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8E7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DC0702">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4C65ACC8">
            <w:pPr>
              <w:spacing w:line="440" w:lineRule="exact"/>
              <w:jc w:val="center"/>
              <w:rPr>
                <w:rFonts w:hint="eastAsia" w:ascii="宋体" w:hAnsi="宋体"/>
                <w:color w:val="000000"/>
                <w:sz w:val="24"/>
                <w:szCs w:val="24"/>
              </w:rPr>
            </w:pPr>
          </w:p>
        </w:tc>
      </w:tr>
      <w:tr w14:paraId="6A55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B2A2B2">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123991C9">
            <w:pPr>
              <w:spacing w:line="440" w:lineRule="exact"/>
              <w:jc w:val="center"/>
              <w:rPr>
                <w:rFonts w:hint="eastAsia" w:ascii="宋体" w:hAnsi="宋体"/>
                <w:color w:val="000000"/>
                <w:sz w:val="24"/>
                <w:szCs w:val="24"/>
              </w:rPr>
            </w:pPr>
          </w:p>
        </w:tc>
      </w:tr>
      <w:tr w14:paraId="50A8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32D77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7230281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B447E6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65617A6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5579D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BFFEA7">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88691B4">
            <w:pPr>
              <w:spacing w:line="440" w:lineRule="exact"/>
              <w:jc w:val="center"/>
              <w:rPr>
                <w:rFonts w:hint="eastAsia" w:ascii="宋体" w:hAnsi="宋体"/>
                <w:color w:val="000000"/>
                <w:sz w:val="24"/>
                <w:szCs w:val="24"/>
              </w:rPr>
            </w:pPr>
          </w:p>
        </w:tc>
        <w:tc>
          <w:tcPr>
            <w:tcW w:w="1288" w:type="dxa"/>
          </w:tcPr>
          <w:p w14:paraId="6381EBB3">
            <w:pPr>
              <w:spacing w:line="440" w:lineRule="exact"/>
              <w:jc w:val="center"/>
              <w:rPr>
                <w:rFonts w:hint="eastAsia" w:ascii="宋体" w:hAnsi="宋体"/>
                <w:color w:val="000000"/>
                <w:sz w:val="24"/>
                <w:szCs w:val="24"/>
              </w:rPr>
            </w:pPr>
          </w:p>
        </w:tc>
        <w:tc>
          <w:tcPr>
            <w:tcW w:w="1288" w:type="dxa"/>
          </w:tcPr>
          <w:p w14:paraId="1A51A46A">
            <w:pPr>
              <w:spacing w:line="440" w:lineRule="exact"/>
              <w:jc w:val="center"/>
              <w:rPr>
                <w:rFonts w:hint="eastAsia" w:ascii="宋体" w:hAnsi="宋体"/>
                <w:color w:val="000000"/>
                <w:sz w:val="24"/>
                <w:szCs w:val="24"/>
              </w:rPr>
            </w:pPr>
          </w:p>
        </w:tc>
      </w:tr>
      <w:tr w14:paraId="0F15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30C21B">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A8A4092">
            <w:pPr>
              <w:spacing w:line="440" w:lineRule="exact"/>
              <w:jc w:val="center"/>
              <w:rPr>
                <w:rFonts w:hint="eastAsia" w:ascii="宋体" w:hAnsi="宋体"/>
                <w:color w:val="000000"/>
                <w:sz w:val="24"/>
                <w:szCs w:val="24"/>
              </w:rPr>
            </w:pPr>
          </w:p>
        </w:tc>
        <w:tc>
          <w:tcPr>
            <w:tcW w:w="1288" w:type="dxa"/>
          </w:tcPr>
          <w:p w14:paraId="2468AE62">
            <w:pPr>
              <w:spacing w:line="440" w:lineRule="exact"/>
              <w:jc w:val="center"/>
              <w:rPr>
                <w:rFonts w:hint="eastAsia" w:ascii="宋体" w:hAnsi="宋体"/>
                <w:color w:val="000000"/>
                <w:sz w:val="24"/>
                <w:szCs w:val="24"/>
              </w:rPr>
            </w:pPr>
          </w:p>
        </w:tc>
        <w:tc>
          <w:tcPr>
            <w:tcW w:w="1288" w:type="dxa"/>
          </w:tcPr>
          <w:p w14:paraId="2C3B939C">
            <w:pPr>
              <w:spacing w:line="440" w:lineRule="exact"/>
              <w:jc w:val="center"/>
              <w:rPr>
                <w:rFonts w:hint="eastAsia" w:ascii="宋体" w:hAnsi="宋体"/>
                <w:color w:val="000000"/>
                <w:sz w:val="24"/>
                <w:szCs w:val="24"/>
              </w:rPr>
            </w:pPr>
          </w:p>
        </w:tc>
      </w:tr>
      <w:tr w14:paraId="1F1D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CBDD3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B3331B9">
            <w:pPr>
              <w:spacing w:line="440" w:lineRule="exact"/>
              <w:jc w:val="center"/>
              <w:rPr>
                <w:rFonts w:hint="eastAsia" w:ascii="宋体" w:hAnsi="宋体"/>
                <w:color w:val="000000"/>
                <w:sz w:val="24"/>
                <w:szCs w:val="24"/>
                <w:highlight w:val="yellow"/>
              </w:rPr>
            </w:pPr>
          </w:p>
        </w:tc>
        <w:tc>
          <w:tcPr>
            <w:tcW w:w="1288" w:type="dxa"/>
          </w:tcPr>
          <w:p w14:paraId="583EFF6D">
            <w:pPr>
              <w:spacing w:line="440" w:lineRule="exact"/>
              <w:jc w:val="center"/>
              <w:rPr>
                <w:rFonts w:hint="eastAsia" w:ascii="宋体" w:hAnsi="宋体"/>
                <w:color w:val="000000"/>
                <w:sz w:val="24"/>
                <w:szCs w:val="24"/>
                <w:highlight w:val="yellow"/>
              </w:rPr>
            </w:pPr>
          </w:p>
        </w:tc>
        <w:tc>
          <w:tcPr>
            <w:tcW w:w="1288" w:type="dxa"/>
          </w:tcPr>
          <w:p w14:paraId="4959D3FD">
            <w:pPr>
              <w:spacing w:line="440" w:lineRule="exact"/>
              <w:jc w:val="center"/>
              <w:rPr>
                <w:rFonts w:hint="eastAsia" w:ascii="宋体" w:hAnsi="宋体"/>
                <w:color w:val="000000"/>
                <w:sz w:val="24"/>
                <w:szCs w:val="24"/>
                <w:highlight w:val="yellow"/>
              </w:rPr>
            </w:pPr>
          </w:p>
        </w:tc>
      </w:tr>
      <w:tr w14:paraId="23A6F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B123A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15F66B57">
            <w:pPr>
              <w:spacing w:line="440" w:lineRule="exact"/>
              <w:jc w:val="center"/>
              <w:rPr>
                <w:rFonts w:hint="eastAsia" w:ascii="宋体" w:hAnsi="宋体"/>
                <w:color w:val="000000"/>
                <w:sz w:val="24"/>
                <w:szCs w:val="24"/>
              </w:rPr>
            </w:pPr>
          </w:p>
        </w:tc>
        <w:tc>
          <w:tcPr>
            <w:tcW w:w="1288" w:type="dxa"/>
          </w:tcPr>
          <w:p w14:paraId="3675DB8F">
            <w:pPr>
              <w:spacing w:line="440" w:lineRule="exact"/>
              <w:jc w:val="center"/>
              <w:rPr>
                <w:rFonts w:hint="eastAsia" w:ascii="宋体" w:hAnsi="宋体"/>
                <w:color w:val="000000"/>
                <w:sz w:val="24"/>
                <w:szCs w:val="24"/>
              </w:rPr>
            </w:pPr>
          </w:p>
        </w:tc>
        <w:tc>
          <w:tcPr>
            <w:tcW w:w="1288" w:type="dxa"/>
          </w:tcPr>
          <w:p w14:paraId="052453A7">
            <w:pPr>
              <w:spacing w:line="440" w:lineRule="exact"/>
              <w:jc w:val="center"/>
              <w:rPr>
                <w:rFonts w:hint="eastAsia" w:ascii="宋体" w:hAnsi="宋体"/>
                <w:color w:val="000000"/>
                <w:sz w:val="24"/>
                <w:szCs w:val="24"/>
              </w:rPr>
            </w:pPr>
          </w:p>
        </w:tc>
      </w:tr>
      <w:tr w14:paraId="0C9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10D7A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2BDA25C">
            <w:pPr>
              <w:spacing w:line="440" w:lineRule="exact"/>
              <w:jc w:val="center"/>
              <w:rPr>
                <w:rFonts w:hint="eastAsia" w:ascii="宋体" w:hAnsi="宋体"/>
                <w:color w:val="000000"/>
                <w:sz w:val="24"/>
                <w:szCs w:val="24"/>
              </w:rPr>
            </w:pPr>
          </w:p>
        </w:tc>
        <w:tc>
          <w:tcPr>
            <w:tcW w:w="1288" w:type="dxa"/>
          </w:tcPr>
          <w:p w14:paraId="4BD0F926">
            <w:pPr>
              <w:spacing w:line="440" w:lineRule="exact"/>
              <w:jc w:val="center"/>
              <w:rPr>
                <w:rFonts w:hint="eastAsia" w:ascii="宋体" w:hAnsi="宋体"/>
                <w:color w:val="000000"/>
                <w:sz w:val="24"/>
                <w:szCs w:val="24"/>
              </w:rPr>
            </w:pPr>
          </w:p>
        </w:tc>
        <w:tc>
          <w:tcPr>
            <w:tcW w:w="1288" w:type="dxa"/>
          </w:tcPr>
          <w:p w14:paraId="02B4352E">
            <w:pPr>
              <w:spacing w:line="440" w:lineRule="exact"/>
              <w:jc w:val="center"/>
              <w:rPr>
                <w:rFonts w:hint="eastAsia" w:ascii="宋体" w:hAnsi="宋体"/>
                <w:color w:val="000000"/>
                <w:sz w:val="24"/>
                <w:szCs w:val="24"/>
              </w:rPr>
            </w:pPr>
          </w:p>
        </w:tc>
      </w:tr>
      <w:tr w14:paraId="2C2CF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6C2070">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50AA7068">
            <w:pPr>
              <w:spacing w:line="440" w:lineRule="exact"/>
              <w:jc w:val="center"/>
              <w:rPr>
                <w:rFonts w:hint="eastAsia" w:ascii="宋体" w:hAnsi="宋体"/>
                <w:color w:val="000000"/>
                <w:sz w:val="24"/>
                <w:szCs w:val="24"/>
                <w:highlight w:val="yellow"/>
              </w:rPr>
            </w:pPr>
          </w:p>
        </w:tc>
        <w:tc>
          <w:tcPr>
            <w:tcW w:w="1288" w:type="dxa"/>
          </w:tcPr>
          <w:p w14:paraId="06252ECA">
            <w:pPr>
              <w:spacing w:line="440" w:lineRule="exact"/>
              <w:jc w:val="center"/>
              <w:rPr>
                <w:rFonts w:hint="eastAsia" w:ascii="宋体" w:hAnsi="宋体"/>
                <w:color w:val="000000"/>
                <w:sz w:val="24"/>
                <w:szCs w:val="24"/>
                <w:highlight w:val="yellow"/>
              </w:rPr>
            </w:pPr>
          </w:p>
        </w:tc>
        <w:tc>
          <w:tcPr>
            <w:tcW w:w="1288" w:type="dxa"/>
          </w:tcPr>
          <w:p w14:paraId="32445926">
            <w:pPr>
              <w:spacing w:line="440" w:lineRule="exact"/>
              <w:jc w:val="center"/>
              <w:rPr>
                <w:rFonts w:hint="eastAsia" w:ascii="宋体" w:hAnsi="宋体"/>
                <w:color w:val="000000"/>
                <w:sz w:val="24"/>
                <w:szCs w:val="24"/>
                <w:highlight w:val="yellow"/>
              </w:rPr>
            </w:pPr>
          </w:p>
        </w:tc>
      </w:tr>
      <w:tr w14:paraId="0229B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45927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CD6A44B">
            <w:pPr>
              <w:spacing w:line="440" w:lineRule="exact"/>
              <w:jc w:val="center"/>
              <w:rPr>
                <w:rFonts w:hint="eastAsia" w:ascii="宋体" w:hAnsi="宋体"/>
                <w:color w:val="000000"/>
                <w:sz w:val="24"/>
                <w:szCs w:val="24"/>
                <w:highlight w:val="yellow"/>
              </w:rPr>
            </w:pPr>
          </w:p>
        </w:tc>
        <w:tc>
          <w:tcPr>
            <w:tcW w:w="1288" w:type="dxa"/>
          </w:tcPr>
          <w:p w14:paraId="1629B15B">
            <w:pPr>
              <w:spacing w:line="440" w:lineRule="exact"/>
              <w:jc w:val="center"/>
              <w:rPr>
                <w:rFonts w:hint="eastAsia" w:ascii="宋体" w:hAnsi="宋体"/>
                <w:color w:val="000000"/>
                <w:sz w:val="24"/>
                <w:szCs w:val="24"/>
                <w:highlight w:val="yellow"/>
              </w:rPr>
            </w:pPr>
          </w:p>
        </w:tc>
        <w:tc>
          <w:tcPr>
            <w:tcW w:w="1288" w:type="dxa"/>
          </w:tcPr>
          <w:p w14:paraId="31836256">
            <w:pPr>
              <w:spacing w:line="440" w:lineRule="exact"/>
              <w:jc w:val="center"/>
              <w:rPr>
                <w:rFonts w:hint="eastAsia" w:ascii="宋体" w:hAnsi="宋体"/>
                <w:color w:val="000000"/>
                <w:sz w:val="24"/>
                <w:szCs w:val="24"/>
                <w:highlight w:val="yellow"/>
              </w:rPr>
            </w:pPr>
          </w:p>
        </w:tc>
      </w:tr>
      <w:tr w14:paraId="031D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C5AB9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DDDC36B">
            <w:pPr>
              <w:spacing w:line="440" w:lineRule="exact"/>
              <w:jc w:val="center"/>
              <w:rPr>
                <w:rFonts w:hint="eastAsia" w:ascii="宋体" w:hAnsi="宋体"/>
                <w:color w:val="000000"/>
                <w:sz w:val="24"/>
                <w:szCs w:val="24"/>
              </w:rPr>
            </w:pPr>
          </w:p>
        </w:tc>
        <w:tc>
          <w:tcPr>
            <w:tcW w:w="1288" w:type="dxa"/>
          </w:tcPr>
          <w:p w14:paraId="619A0809">
            <w:pPr>
              <w:spacing w:line="440" w:lineRule="exact"/>
              <w:jc w:val="center"/>
              <w:rPr>
                <w:rFonts w:hint="eastAsia" w:ascii="宋体" w:hAnsi="宋体"/>
                <w:color w:val="000000"/>
                <w:sz w:val="24"/>
                <w:szCs w:val="24"/>
              </w:rPr>
            </w:pPr>
          </w:p>
        </w:tc>
        <w:tc>
          <w:tcPr>
            <w:tcW w:w="1288" w:type="dxa"/>
          </w:tcPr>
          <w:p w14:paraId="0DA7B904">
            <w:pPr>
              <w:spacing w:line="440" w:lineRule="exact"/>
              <w:jc w:val="center"/>
              <w:rPr>
                <w:rFonts w:hint="eastAsia" w:ascii="宋体" w:hAnsi="宋体"/>
                <w:color w:val="000000"/>
                <w:sz w:val="24"/>
                <w:szCs w:val="24"/>
              </w:rPr>
            </w:pPr>
          </w:p>
        </w:tc>
      </w:tr>
      <w:tr w14:paraId="24E8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5F292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4EF25EC">
            <w:pPr>
              <w:spacing w:line="440" w:lineRule="exact"/>
              <w:jc w:val="center"/>
              <w:rPr>
                <w:rFonts w:hint="eastAsia" w:ascii="宋体" w:hAnsi="宋体"/>
                <w:color w:val="000000"/>
                <w:sz w:val="24"/>
                <w:szCs w:val="24"/>
              </w:rPr>
            </w:pPr>
          </w:p>
        </w:tc>
        <w:tc>
          <w:tcPr>
            <w:tcW w:w="1288" w:type="dxa"/>
          </w:tcPr>
          <w:p w14:paraId="44E23D0D">
            <w:pPr>
              <w:spacing w:line="440" w:lineRule="exact"/>
              <w:jc w:val="center"/>
              <w:rPr>
                <w:rFonts w:hint="eastAsia" w:ascii="宋体" w:hAnsi="宋体"/>
                <w:color w:val="000000"/>
                <w:sz w:val="24"/>
                <w:szCs w:val="24"/>
              </w:rPr>
            </w:pPr>
          </w:p>
        </w:tc>
        <w:tc>
          <w:tcPr>
            <w:tcW w:w="1288" w:type="dxa"/>
          </w:tcPr>
          <w:p w14:paraId="5E201427">
            <w:pPr>
              <w:spacing w:line="440" w:lineRule="exact"/>
              <w:jc w:val="center"/>
              <w:rPr>
                <w:rFonts w:hint="eastAsia" w:ascii="宋体" w:hAnsi="宋体"/>
                <w:color w:val="000000"/>
                <w:sz w:val="24"/>
                <w:szCs w:val="24"/>
              </w:rPr>
            </w:pPr>
          </w:p>
        </w:tc>
      </w:tr>
      <w:tr w14:paraId="38DD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75299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38BDADC4">
            <w:pPr>
              <w:spacing w:line="440" w:lineRule="exact"/>
              <w:jc w:val="center"/>
              <w:rPr>
                <w:rFonts w:hint="eastAsia" w:ascii="宋体" w:hAnsi="宋体"/>
                <w:color w:val="000000"/>
                <w:sz w:val="24"/>
                <w:szCs w:val="24"/>
              </w:rPr>
            </w:pPr>
          </w:p>
        </w:tc>
        <w:tc>
          <w:tcPr>
            <w:tcW w:w="1288" w:type="dxa"/>
          </w:tcPr>
          <w:p w14:paraId="78BA084A">
            <w:pPr>
              <w:spacing w:line="440" w:lineRule="exact"/>
              <w:jc w:val="center"/>
              <w:rPr>
                <w:rFonts w:hint="eastAsia" w:ascii="宋体" w:hAnsi="宋体"/>
                <w:color w:val="000000"/>
                <w:sz w:val="24"/>
                <w:szCs w:val="24"/>
              </w:rPr>
            </w:pPr>
          </w:p>
        </w:tc>
        <w:tc>
          <w:tcPr>
            <w:tcW w:w="1288" w:type="dxa"/>
          </w:tcPr>
          <w:p w14:paraId="61940AD4">
            <w:pPr>
              <w:spacing w:line="440" w:lineRule="exact"/>
              <w:jc w:val="center"/>
              <w:rPr>
                <w:rFonts w:hint="eastAsia" w:ascii="宋体" w:hAnsi="宋体"/>
                <w:color w:val="000000"/>
                <w:sz w:val="24"/>
                <w:szCs w:val="24"/>
              </w:rPr>
            </w:pPr>
          </w:p>
        </w:tc>
      </w:tr>
    </w:tbl>
    <w:p w14:paraId="6F4B99E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91ABA5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D7A2A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3EC123C">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B10D0B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CA1BEF3">
      <w:pPr>
        <w:spacing w:line="240" w:lineRule="exact"/>
        <w:jc w:val="center"/>
        <w:rPr>
          <w:rFonts w:ascii="宋体" w:hAnsi="Calibri" w:eastAsia="宋体" w:cs="Times New Roman"/>
          <w:b/>
          <w:bCs/>
          <w:sz w:val="36"/>
          <w:szCs w:val="20"/>
        </w:rPr>
      </w:pPr>
    </w:p>
    <w:p w14:paraId="28758F06">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B048DBC">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558BDBA9">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F97A45B">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2FDA2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2DAE0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BF3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F529B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206C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5E0F4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7535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39AD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4BB6AA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877D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E4FAF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132E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F4D89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8C238A4">
      <w:pPr>
        <w:spacing w:line="360" w:lineRule="auto"/>
        <w:ind w:firstLine="480" w:firstLineChars="200"/>
        <w:rPr>
          <w:rFonts w:hint="eastAsia" w:ascii="宋体" w:hAnsi="宋体" w:eastAsia="宋体" w:cs="Times New Roman"/>
          <w:sz w:val="24"/>
          <w:szCs w:val="20"/>
          <w:u w:val="single"/>
        </w:rPr>
      </w:pPr>
    </w:p>
    <w:p w14:paraId="4430E52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9B253C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1387AE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B1B06A5">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CD0C1CB">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5ED1FD24">
      <w:pPr>
        <w:spacing w:line="360" w:lineRule="auto"/>
        <w:ind w:firstLine="480" w:firstLineChars="200"/>
        <w:rPr>
          <w:rFonts w:hint="eastAsia" w:ascii="宋体" w:hAnsi="宋体" w:eastAsia="宋体" w:cs="Times New Roman"/>
          <w:color w:val="000000"/>
          <w:sz w:val="24"/>
          <w:szCs w:val="24"/>
        </w:rPr>
      </w:pPr>
    </w:p>
    <w:p w14:paraId="5D33F7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202F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C3E1DC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6BC1C1A">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38BA89F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57C534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C56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06A8F18F">
            <w:pPr>
              <w:jc w:val="center"/>
              <w:rPr>
                <w:rFonts w:ascii="Times New Roman" w:hAnsi="Times New Roman" w:eastAsia="宋体" w:cs="Times New Roman"/>
                <w:b/>
                <w:sz w:val="24"/>
                <w:szCs w:val="20"/>
              </w:rPr>
            </w:pPr>
          </w:p>
        </w:tc>
        <w:tc>
          <w:tcPr>
            <w:tcW w:w="3190" w:type="dxa"/>
          </w:tcPr>
          <w:p w14:paraId="7F6B3EF3">
            <w:pPr>
              <w:jc w:val="center"/>
              <w:rPr>
                <w:rFonts w:ascii="Times New Roman" w:hAnsi="Times New Roman" w:eastAsia="宋体" w:cs="Times New Roman"/>
                <w:b/>
                <w:sz w:val="24"/>
                <w:szCs w:val="20"/>
              </w:rPr>
            </w:pPr>
          </w:p>
        </w:tc>
        <w:tc>
          <w:tcPr>
            <w:tcW w:w="2540" w:type="dxa"/>
          </w:tcPr>
          <w:p w14:paraId="188780E8">
            <w:pPr>
              <w:jc w:val="center"/>
              <w:rPr>
                <w:rFonts w:ascii="Times New Roman" w:hAnsi="Times New Roman" w:eastAsia="宋体" w:cs="Times New Roman"/>
                <w:b/>
                <w:sz w:val="24"/>
                <w:szCs w:val="20"/>
              </w:rPr>
            </w:pPr>
          </w:p>
        </w:tc>
        <w:tc>
          <w:tcPr>
            <w:tcW w:w="1292" w:type="dxa"/>
          </w:tcPr>
          <w:p w14:paraId="47B4B011">
            <w:pPr>
              <w:jc w:val="center"/>
              <w:rPr>
                <w:rFonts w:ascii="Times New Roman" w:hAnsi="Times New Roman" w:eastAsia="宋体" w:cs="Times New Roman"/>
                <w:b/>
                <w:sz w:val="24"/>
                <w:szCs w:val="20"/>
              </w:rPr>
            </w:pPr>
          </w:p>
        </w:tc>
      </w:tr>
      <w:tr w14:paraId="565B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DB7C653">
            <w:pPr>
              <w:jc w:val="center"/>
              <w:rPr>
                <w:rFonts w:ascii="Times New Roman" w:hAnsi="Times New Roman" w:eastAsia="宋体" w:cs="Times New Roman"/>
                <w:b/>
                <w:sz w:val="24"/>
                <w:szCs w:val="20"/>
              </w:rPr>
            </w:pPr>
          </w:p>
        </w:tc>
        <w:tc>
          <w:tcPr>
            <w:tcW w:w="3190" w:type="dxa"/>
          </w:tcPr>
          <w:p w14:paraId="460E0552">
            <w:pPr>
              <w:jc w:val="center"/>
              <w:rPr>
                <w:rFonts w:ascii="Times New Roman" w:hAnsi="Times New Roman" w:eastAsia="宋体" w:cs="Times New Roman"/>
                <w:b/>
                <w:sz w:val="24"/>
                <w:szCs w:val="20"/>
              </w:rPr>
            </w:pPr>
          </w:p>
        </w:tc>
        <w:tc>
          <w:tcPr>
            <w:tcW w:w="2540" w:type="dxa"/>
          </w:tcPr>
          <w:p w14:paraId="0A74C1C6">
            <w:pPr>
              <w:jc w:val="center"/>
              <w:rPr>
                <w:rFonts w:ascii="Times New Roman" w:hAnsi="Times New Roman" w:eastAsia="宋体" w:cs="Times New Roman"/>
                <w:b/>
                <w:sz w:val="24"/>
                <w:szCs w:val="20"/>
              </w:rPr>
            </w:pPr>
          </w:p>
        </w:tc>
        <w:tc>
          <w:tcPr>
            <w:tcW w:w="1292" w:type="dxa"/>
          </w:tcPr>
          <w:p w14:paraId="33D05CFF">
            <w:pPr>
              <w:jc w:val="center"/>
              <w:rPr>
                <w:rFonts w:ascii="Times New Roman" w:hAnsi="Times New Roman" w:eastAsia="宋体" w:cs="Times New Roman"/>
                <w:b/>
                <w:sz w:val="24"/>
                <w:szCs w:val="20"/>
              </w:rPr>
            </w:pPr>
          </w:p>
        </w:tc>
      </w:tr>
      <w:tr w14:paraId="7544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C81CE41">
            <w:pPr>
              <w:jc w:val="center"/>
              <w:rPr>
                <w:rFonts w:ascii="Times New Roman" w:hAnsi="Times New Roman" w:eastAsia="宋体" w:cs="Times New Roman"/>
                <w:b/>
                <w:sz w:val="24"/>
                <w:szCs w:val="20"/>
              </w:rPr>
            </w:pPr>
          </w:p>
        </w:tc>
        <w:tc>
          <w:tcPr>
            <w:tcW w:w="3190" w:type="dxa"/>
          </w:tcPr>
          <w:p w14:paraId="5055DD3C">
            <w:pPr>
              <w:jc w:val="center"/>
              <w:rPr>
                <w:rFonts w:ascii="Times New Roman" w:hAnsi="Times New Roman" w:eastAsia="宋体" w:cs="Times New Roman"/>
                <w:b/>
                <w:sz w:val="24"/>
                <w:szCs w:val="20"/>
              </w:rPr>
            </w:pPr>
          </w:p>
        </w:tc>
        <w:tc>
          <w:tcPr>
            <w:tcW w:w="2540" w:type="dxa"/>
          </w:tcPr>
          <w:p w14:paraId="713E949F">
            <w:pPr>
              <w:jc w:val="center"/>
              <w:rPr>
                <w:rFonts w:ascii="Times New Roman" w:hAnsi="Times New Roman" w:eastAsia="宋体" w:cs="Times New Roman"/>
                <w:b/>
                <w:sz w:val="24"/>
                <w:szCs w:val="20"/>
              </w:rPr>
            </w:pPr>
          </w:p>
        </w:tc>
        <w:tc>
          <w:tcPr>
            <w:tcW w:w="1292" w:type="dxa"/>
          </w:tcPr>
          <w:p w14:paraId="5C8FE78C">
            <w:pPr>
              <w:jc w:val="center"/>
              <w:rPr>
                <w:rFonts w:ascii="Times New Roman" w:hAnsi="Times New Roman" w:eastAsia="宋体" w:cs="Times New Roman"/>
                <w:b/>
                <w:sz w:val="24"/>
                <w:szCs w:val="20"/>
              </w:rPr>
            </w:pPr>
          </w:p>
        </w:tc>
      </w:tr>
      <w:tr w14:paraId="7236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E3DE0DB">
            <w:pPr>
              <w:jc w:val="center"/>
              <w:rPr>
                <w:rFonts w:ascii="Times New Roman" w:hAnsi="Times New Roman" w:eastAsia="宋体" w:cs="Times New Roman"/>
                <w:b/>
                <w:sz w:val="24"/>
                <w:szCs w:val="20"/>
              </w:rPr>
            </w:pPr>
          </w:p>
        </w:tc>
        <w:tc>
          <w:tcPr>
            <w:tcW w:w="3190" w:type="dxa"/>
          </w:tcPr>
          <w:p w14:paraId="006B6EEB">
            <w:pPr>
              <w:jc w:val="center"/>
              <w:rPr>
                <w:rFonts w:ascii="Times New Roman" w:hAnsi="Times New Roman" w:eastAsia="宋体" w:cs="Times New Roman"/>
                <w:b/>
                <w:sz w:val="24"/>
                <w:szCs w:val="20"/>
              </w:rPr>
            </w:pPr>
          </w:p>
        </w:tc>
        <w:tc>
          <w:tcPr>
            <w:tcW w:w="2540" w:type="dxa"/>
          </w:tcPr>
          <w:p w14:paraId="4CF22AD2">
            <w:pPr>
              <w:jc w:val="center"/>
              <w:rPr>
                <w:rFonts w:ascii="Times New Roman" w:hAnsi="Times New Roman" w:eastAsia="宋体" w:cs="Times New Roman"/>
                <w:b/>
                <w:sz w:val="24"/>
                <w:szCs w:val="20"/>
              </w:rPr>
            </w:pPr>
          </w:p>
        </w:tc>
        <w:tc>
          <w:tcPr>
            <w:tcW w:w="1292" w:type="dxa"/>
          </w:tcPr>
          <w:p w14:paraId="0DF1BE55">
            <w:pPr>
              <w:jc w:val="center"/>
              <w:rPr>
                <w:rFonts w:ascii="Times New Roman" w:hAnsi="Times New Roman" w:eastAsia="宋体" w:cs="Times New Roman"/>
                <w:b/>
                <w:sz w:val="24"/>
                <w:szCs w:val="20"/>
              </w:rPr>
            </w:pPr>
          </w:p>
        </w:tc>
      </w:tr>
      <w:tr w14:paraId="2041D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44ED9B8">
            <w:pPr>
              <w:jc w:val="center"/>
              <w:rPr>
                <w:rFonts w:ascii="Times New Roman" w:hAnsi="Times New Roman" w:eastAsia="宋体" w:cs="Times New Roman"/>
                <w:b/>
                <w:sz w:val="24"/>
                <w:szCs w:val="20"/>
              </w:rPr>
            </w:pPr>
          </w:p>
        </w:tc>
        <w:tc>
          <w:tcPr>
            <w:tcW w:w="3190" w:type="dxa"/>
          </w:tcPr>
          <w:p w14:paraId="645E8FE7">
            <w:pPr>
              <w:jc w:val="center"/>
              <w:rPr>
                <w:rFonts w:ascii="Times New Roman" w:hAnsi="Times New Roman" w:eastAsia="宋体" w:cs="Times New Roman"/>
                <w:b/>
                <w:sz w:val="24"/>
                <w:szCs w:val="20"/>
              </w:rPr>
            </w:pPr>
          </w:p>
        </w:tc>
        <w:tc>
          <w:tcPr>
            <w:tcW w:w="2540" w:type="dxa"/>
          </w:tcPr>
          <w:p w14:paraId="776F5AA8">
            <w:pPr>
              <w:jc w:val="center"/>
              <w:rPr>
                <w:rFonts w:ascii="Times New Roman" w:hAnsi="Times New Roman" w:eastAsia="宋体" w:cs="Times New Roman"/>
                <w:b/>
                <w:sz w:val="24"/>
                <w:szCs w:val="20"/>
              </w:rPr>
            </w:pPr>
          </w:p>
        </w:tc>
        <w:tc>
          <w:tcPr>
            <w:tcW w:w="1292" w:type="dxa"/>
          </w:tcPr>
          <w:p w14:paraId="5435F374">
            <w:pPr>
              <w:jc w:val="center"/>
              <w:rPr>
                <w:rFonts w:ascii="Times New Roman" w:hAnsi="Times New Roman" w:eastAsia="宋体" w:cs="Times New Roman"/>
                <w:b/>
                <w:sz w:val="24"/>
                <w:szCs w:val="20"/>
              </w:rPr>
            </w:pPr>
          </w:p>
        </w:tc>
      </w:tr>
      <w:tr w14:paraId="7659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F93E970">
            <w:pPr>
              <w:jc w:val="center"/>
              <w:rPr>
                <w:rFonts w:ascii="Times New Roman" w:hAnsi="Times New Roman" w:eastAsia="宋体" w:cs="Times New Roman"/>
                <w:b/>
                <w:sz w:val="24"/>
                <w:szCs w:val="20"/>
              </w:rPr>
            </w:pPr>
          </w:p>
        </w:tc>
        <w:tc>
          <w:tcPr>
            <w:tcW w:w="3190" w:type="dxa"/>
          </w:tcPr>
          <w:p w14:paraId="6F879F5B">
            <w:pPr>
              <w:jc w:val="center"/>
              <w:rPr>
                <w:rFonts w:ascii="Times New Roman" w:hAnsi="Times New Roman" w:eastAsia="宋体" w:cs="Times New Roman"/>
                <w:b/>
                <w:sz w:val="24"/>
                <w:szCs w:val="20"/>
              </w:rPr>
            </w:pPr>
          </w:p>
        </w:tc>
        <w:tc>
          <w:tcPr>
            <w:tcW w:w="2540" w:type="dxa"/>
          </w:tcPr>
          <w:p w14:paraId="5475E4E0">
            <w:pPr>
              <w:jc w:val="center"/>
              <w:rPr>
                <w:rFonts w:ascii="Times New Roman" w:hAnsi="Times New Roman" w:eastAsia="宋体" w:cs="Times New Roman"/>
                <w:b/>
                <w:sz w:val="24"/>
                <w:szCs w:val="20"/>
              </w:rPr>
            </w:pPr>
          </w:p>
        </w:tc>
        <w:tc>
          <w:tcPr>
            <w:tcW w:w="1292" w:type="dxa"/>
          </w:tcPr>
          <w:p w14:paraId="2BACBDCF">
            <w:pPr>
              <w:jc w:val="center"/>
              <w:rPr>
                <w:rFonts w:ascii="Times New Roman" w:hAnsi="Times New Roman" w:eastAsia="宋体" w:cs="Times New Roman"/>
                <w:b/>
                <w:sz w:val="24"/>
                <w:szCs w:val="20"/>
              </w:rPr>
            </w:pPr>
          </w:p>
        </w:tc>
      </w:tr>
      <w:tr w14:paraId="13343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7D1B4CE">
            <w:pPr>
              <w:jc w:val="center"/>
              <w:rPr>
                <w:rFonts w:ascii="Times New Roman" w:hAnsi="Times New Roman" w:eastAsia="宋体" w:cs="Times New Roman"/>
                <w:b/>
                <w:sz w:val="24"/>
                <w:szCs w:val="20"/>
              </w:rPr>
            </w:pPr>
          </w:p>
        </w:tc>
        <w:tc>
          <w:tcPr>
            <w:tcW w:w="3190" w:type="dxa"/>
          </w:tcPr>
          <w:p w14:paraId="30FF0216">
            <w:pPr>
              <w:jc w:val="center"/>
              <w:rPr>
                <w:rFonts w:ascii="Times New Roman" w:hAnsi="Times New Roman" w:eastAsia="宋体" w:cs="Times New Roman"/>
                <w:b/>
                <w:sz w:val="24"/>
                <w:szCs w:val="20"/>
              </w:rPr>
            </w:pPr>
          </w:p>
        </w:tc>
        <w:tc>
          <w:tcPr>
            <w:tcW w:w="2540" w:type="dxa"/>
          </w:tcPr>
          <w:p w14:paraId="2948291C">
            <w:pPr>
              <w:jc w:val="center"/>
              <w:rPr>
                <w:rFonts w:ascii="Times New Roman" w:hAnsi="Times New Roman" w:eastAsia="宋体" w:cs="Times New Roman"/>
                <w:b/>
                <w:sz w:val="24"/>
                <w:szCs w:val="20"/>
              </w:rPr>
            </w:pPr>
          </w:p>
        </w:tc>
        <w:tc>
          <w:tcPr>
            <w:tcW w:w="1292" w:type="dxa"/>
          </w:tcPr>
          <w:p w14:paraId="422CA5B7">
            <w:pPr>
              <w:jc w:val="center"/>
              <w:rPr>
                <w:rFonts w:ascii="Times New Roman" w:hAnsi="Times New Roman" w:eastAsia="宋体" w:cs="Times New Roman"/>
                <w:b/>
                <w:sz w:val="24"/>
                <w:szCs w:val="20"/>
              </w:rPr>
            </w:pPr>
          </w:p>
        </w:tc>
      </w:tr>
      <w:tr w14:paraId="5182C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3246900">
            <w:pPr>
              <w:jc w:val="center"/>
              <w:rPr>
                <w:rFonts w:ascii="Times New Roman" w:hAnsi="Times New Roman" w:eastAsia="宋体" w:cs="Times New Roman"/>
                <w:b/>
                <w:sz w:val="24"/>
                <w:szCs w:val="20"/>
              </w:rPr>
            </w:pPr>
          </w:p>
        </w:tc>
        <w:tc>
          <w:tcPr>
            <w:tcW w:w="3190" w:type="dxa"/>
          </w:tcPr>
          <w:p w14:paraId="0D456B56">
            <w:pPr>
              <w:jc w:val="center"/>
              <w:rPr>
                <w:rFonts w:ascii="Times New Roman" w:hAnsi="Times New Roman" w:eastAsia="宋体" w:cs="Times New Roman"/>
                <w:b/>
                <w:sz w:val="24"/>
                <w:szCs w:val="20"/>
              </w:rPr>
            </w:pPr>
          </w:p>
        </w:tc>
        <w:tc>
          <w:tcPr>
            <w:tcW w:w="2540" w:type="dxa"/>
          </w:tcPr>
          <w:p w14:paraId="0F012473">
            <w:pPr>
              <w:jc w:val="center"/>
              <w:rPr>
                <w:rFonts w:ascii="Times New Roman" w:hAnsi="Times New Roman" w:eastAsia="宋体" w:cs="Times New Roman"/>
                <w:b/>
                <w:sz w:val="24"/>
                <w:szCs w:val="20"/>
              </w:rPr>
            </w:pPr>
          </w:p>
        </w:tc>
        <w:tc>
          <w:tcPr>
            <w:tcW w:w="1292" w:type="dxa"/>
          </w:tcPr>
          <w:p w14:paraId="1FB02ED4">
            <w:pPr>
              <w:jc w:val="center"/>
              <w:rPr>
                <w:rFonts w:ascii="Times New Roman" w:hAnsi="Times New Roman" w:eastAsia="宋体" w:cs="Times New Roman"/>
                <w:b/>
                <w:sz w:val="24"/>
                <w:szCs w:val="20"/>
              </w:rPr>
            </w:pPr>
          </w:p>
        </w:tc>
      </w:tr>
      <w:tr w14:paraId="40C67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08DE1A0">
            <w:pPr>
              <w:jc w:val="center"/>
              <w:rPr>
                <w:rFonts w:ascii="Times New Roman" w:hAnsi="Times New Roman" w:eastAsia="宋体" w:cs="Times New Roman"/>
                <w:b/>
                <w:sz w:val="24"/>
                <w:szCs w:val="20"/>
              </w:rPr>
            </w:pPr>
          </w:p>
        </w:tc>
        <w:tc>
          <w:tcPr>
            <w:tcW w:w="3190" w:type="dxa"/>
          </w:tcPr>
          <w:p w14:paraId="4B43FAB5">
            <w:pPr>
              <w:jc w:val="center"/>
              <w:rPr>
                <w:rFonts w:ascii="Times New Roman" w:hAnsi="Times New Roman" w:eastAsia="宋体" w:cs="Times New Roman"/>
                <w:b/>
                <w:sz w:val="24"/>
                <w:szCs w:val="20"/>
              </w:rPr>
            </w:pPr>
          </w:p>
        </w:tc>
        <w:tc>
          <w:tcPr>
            <w:tcW w:w="2540" w:type="dxa"/>
          </w:tcPr>
          <w:p w14:paraId="3FC8F3E5">
            <w:pPr>
              <w:jc w:val="center"/>
              <w:rPr>
                <w:rFonts w:ascii="Times New Roman" w:hAnsi="Times New Roman" w:eastAsia="宋体" w:cs="Times New Roman"/>
                <w:b/>
                <w:sz w:val="24"/>
                <w:szCs w:val="20"/>
              </w:rPr>
            </w:pPr>
          </w:p>
        </w:tc>
        <w:tc>
          <w:tcPr>
            <w:tcW w:w="1292" w:type="dxa"/>
          </w:tcPr>
          <w:p w14:paraId="5C662DB4">
            <w:pPr>
              <w:jc w:val="center"/>
              <w:rPr>
                <w:rFonts w:ascii="Times New Roman" w:hAnsi="Times New Roman" w:eastAsia="宋体" w:cs="Times New Roman"/>
                <w:b/>
                <w:sz w:val="24"/>
                <w:szCs w:val="20"/>
              </w:rPr>
            </w:pPr>
          </w:p>
        </w:tc>
      </w:tr>
      <w:tr w14:paraId="30AD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B6DC831">
            <w:pPr>
              <w:jc w:val="center"/>
              <w:rPr>
                <w:rFonts w:ascii="Times New Roman" w:hAnsi="Times New Roman" w:eastAsia="宋体" w:cs="Times New Roman"/>
                <w:b/>
                <w:sz w:val="24"/>
                <w:szCs w:val="20"/>
              </w:rPr>
            </w:pPr>
          </w:p>
        </w:tc>
        <w:tc>
          <w:tcPr>
            <w:tcW w:w="3190" w:type="dxa"/>
          </w:tcPr>
          <w:p w14:paraId="0C99D2B7">
            <w:pPr>
              <w:jc w:val="center"/>
              <w:rPr>
                <w:rFonts w:ascii="Times New Roman" w:hAnsi="Times New Roman" w:eastAsia="宋体" w:cs="Times New Roman"/>
                <w:b/>
                <w:sz w:val="24"/>
                <w:szCs w:val="20"/>
              </w:rPr>
            </w:pPr>
          </w:p>
        </w:tc>
        <w:tc>
          <w:tcPr>
            <w:tcW w:w="2540" w:type="dxa"/>
          </w:tcPr>
          <w:p w14:paraId="7850B937">
            <w:pPr>
              <w:jc w:val="center"/>
              <w:rPr>
                <w:rFonts w:ascii="Times New Roman" w:hAnsi="Times New Roman" w:eastAsia="宋体" w:cs="Times New Roman"/>
                <w:b/>
                <w:sz w:val="24"/>
                <w:szCs w:val="20"/>
              </w:rPr>
            </w:pPr>
          </w:p>
        </w:tc>
        <w:tc>
          <w:tcPr>
            <w:tcW w:w="1292" w:type="dxa"/>
          </w:tcPr>
          <w:p w14:paraId="567819B0">
            <w:pPr>
              <w:jc w:val="center"/>
              <w:rPr>
                <w:rFonts w:ascii="Times New Roman" w:hAnsi="Times New Roman" w:eastAsia="宋体" w:cs="Times New Roman"/>
                <w:b/>
                <w:sz w:val="24"/>
                <w:szCs w:val="20"/>
              </w:rPr>
            </w:pPr>
          </w:p>
        </w:tc>
      </w:tr>
      <w:tr w14:paraId="5B30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50F5EB">
            <w:pPr>
              <w:jc w:val="center"/>
              <w:rPr>
                <w:rFonts w:ascii="Times New Roman" w:hAnsi="Times New Roman" w:eastAsia="宋体" w:cs="Times New Roman"/>
                <w:b/>
                <w:sz w:val="24"/>
                <w:szCs w:val="20"/>
              </w:rPr>
            </w:pPr>
          </w:p>
        </w:tc>
        <w:tc>
          <w:tcPr>
            <w:tcW w:w="3190" w:type="dxa"/>
          </w:tcPr>
          <w:p w14:paraId="3F943E0B">
            <w:pPr>
              <w:jc w:val="center"/>
              <w:rPr>
                <w:rFonts w:ascii="Times New Roman" w:hAnsi="Times New Roman" w:eastAsia="宋体" w:cs="Times New Roman"/>
                <w:b/>
                <w:sz w:val="24"/>
                <w:szCs w:val="20"/>
              </w:rPr>
            </w:pPr>
          </w:p>
        </w:tc>
        <w:tc>
          <w:tcPr>
            <w:tcW w:w="2540" w:type="dxa"/>
          </w:tcPr>
          <w:p w14:paraId="32DCC438">
            <w:pPr>
              <w:jc w:val="center"/>
              <w:rPr>
                <w:rFonts w:ascii="Times New Roman" w:hAnsi="Times New Roman" w:eastAsia="宋体" w:cs="Times New Roman"/>
                <w:b/>
                <w:sz w:val="24"/>
                <w:szCs w:val="20"/>
              </w:rPr>
            </w:pPr>
          </w:p>
        </w:tc>
        <w:tc>
          <w:tcPr>
            <w:tcW w:w="1292" w:type="dxa"/>
          </w:tcPr>
          <w:p w14:paraId="6BCC26FC">
            <w:pPr>
              <w:jc w:val="center"/>
              <w:rPr>
                <w:rFonts w:ascii="Times New Roman" w:hAnsi="Times New Roman" w:eastAsia="宋体" w:cs="Times New Roman"/>
                <w:b/>
                <w:sz w:val="24"/>
                <w:szCs w:val="20"/>
              </w:rPr>
            </w:pPr>
          </w:p>
        </w:tc>
      </w:tr>
      <w:tr w14:paraId="5D2C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854735A">
            <w:pPr>
              <w:jc w:val="center"/>
              <w:rPr>
                <w:rFonts w:ascii="Times New Roman" w:hAnsi="Times New Roman" w:eastAsia="宋体" w:cs="Times New Roman"/>
                <w:b/>
                <w:sz w:val="24"/>
                <w:szCs w:val="20"/>
              </w:rPr>
            </w:pPr>
          </w:p>
        </w:tc>
        <w:tc>
          <w:tcPr>
            <w:tcW w:w="3190" w:type="dxa"/>
          </w:tcPr>
          <w:p w14:paraId="7C4EA4FB">
            <w:pPr>
              <w:jc w:val="center"/>
              <w:rPr>
                <w:rFonts w:ascii="Times New Roman" w:hAnsi="Times New Roman" w:eastAsia="宋体" w:cs="Times New Roman"/>
                <w:b/>
                <w:sz w:val="24"/>
                <w:szCs w:val="20"/>
              </w:rPr>
            </w:pPr>
          </w:p>
        </w:tc>
        <w:tc>
          <w:tcPr>
            <w:tcW w:w="2540" w:type="dxa"/>
          </w:tcPr>
          <w:p w14:paraId="00BFF5CC">
            <w:pPr>
              <w:jc w:val="center"/>
              <w:rPr>
                <w:rFonts w:ascii="Times New Roman" w:hAnsi="Times New Roman" w:eastAsia="宋体" w:cs="Times New Roman"/>
                <w:b/>
                <w:sz w:val="24"/>
                <w:szCs w:val="20"/>
              </w:rPr>
            </w:pPr>
          </w:p>
        </w:tc>
        <w:tc>
          <w:tcPr>
            <w:tcW w:w="1292" w:type="dxa"/>
          </w:tcPr>
          <w:p w14:paraId="15CCA950">
            <w:pPr>
              <w:jc w:val="center"/>
              <w:rPr>
                <w:rFonts w:ascii="Times New Roman" w:hAnsi="Times New Roman" w:eastAsia="宋体" w:cs="Times New Roman"/>
                <w:b/>
                <w:sz w:val="24"/>
                <w:szCs w:val="20"/>
              </w:rPr>
            </w:pPr>
          </w:p>
        </w:tc>
      </w:tr>
    </w:tbl>
    <w:p w14:paraId="17C5F197">
      <w:pPr>
        <w:spacing w:line="660" w:lineRule="exact"/>
        <w:ind w:firstLine="480" w:firstLineChars="200"/>
        <w:rPr>
          <w:rFonts w:hint="eastAsia" w:ascii="宋体" w:hAnsi="宋体" w:eastAsia="宋体" w:cs="Times New Roman"/>
          <w:sz w:val="24"/>
          <w:szCs w:val="20"/>
        </w:rPr>
      </w:pPr>
    </w:p>
    <w:p w14:paraId="19F9DED9">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116116FB">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4DE1158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169BB6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45B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6F8647D">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1A92AE2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C482CCD">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AF82BB9">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23E0E59">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390A04F">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7001FDC">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335702E">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CB1E2D3">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7459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A71B70">
            <w:pPr>
              <w:ind w:left="420" w:hanging="420"/>
              <w:rPr>
                <w:rFonts w:ascii="宋体" w:hAnsi="Times New Roman" w:eastAsia="宋体" w:cs="Times New Roman"/>
                <w:b/>
                <w:szCs w:val="20"/>
              </w:rPr>
            </w:pPr>
          </w:p>
        </w:tc>
        <w:tc>
          <w:tcPr>
            <w:tcW w:w="2082" w:type="dxa"/>
          </w:tcPr>
          <w:p w14:paraId="34728FFA">
            <w:pPr>
              <w:ind w:left="420" w:hanging="420"/>
              <w:rPr>
                <w:rFonts w:ascii="宋体" w:hAnsi="Times New Roman" w:eastAsia="宋体" w:cs="Times New Roman"/>
                <w:b/>
                <w:szCs w:val="20"/>
              </w:rPr>
            </w:pPr>
          </w:p>
        </w:tc>
        <w:tc>
          <w:tcPr>
            <w:tcW w:w="1355" w:type="dxa"/>
          </w:tcPr>
          <w:p w14:paraId="46248C36">
            <w:pPr>
              <w:ind w:left="420" w:hanging="420"/>
              <w:rPr>
                <w:rFonts w:ascii="宋体" w:hAnsi="Times New Roman" w:eastAsia="宋体" w:cs="Times New Roman"/>
                <w:b/>
                <w:szCs w:val="20"/>
              </w:rPr>
            </w:pPr>
          </w:p>
        </w:tc>
        <w:tc>
          <w:tcPr>
            <w:tcW w:w="826" w:type="dxa"/>
          </w:tcPr>
          <w:p w14:paraId="547C76E7">
            <w:pPr>
              <w:ind w:left="420" w:hanging="420"/>
              <w:rPr>
                <w:rFonts w:ascii="宋体" w:hAnsi="Times New Roman" w:eastAsia="宋体" w:cs="Times New Roman"/>
                <w:b/>
                <w:szCs w:val="20"/>
              </w:rPr>
            </w:pPr>
          </w:p>
        </w:tc>
        <w:tc>
          <w:tcPr>
            <w:tcW w:w="1320" w:type="dxa"/>
          </w:tcPr>
          <w:p w14:paraId="0D0EAA9F">
            <w:pPr>
              <w:ind w:left="420" w:hanging="420"/>
              <w:rPr>
                <w:rFonts w:ascii="宋体" w:hAnsi="Times New Roman" w:eastAsia="宋体" w:cs="Times New Roman"/>
                <w:b/>
                <w:szCs w:val="20"/>
              </w:rPr>
            </w:pPr>
          </w:p>
        </w:tc>
        <w:tc>
          <w:tcPr>
            <w:tcW w:w="1023" w:type="dxa"/>
          </w:tcPr>
          <w:p w14:paraId="16113C54">
            <w:pPr>
              <w:ind w:left="420" w:hanging="420"/>
              <w:rPr>
                <w:rFonts w:ascii="宋体" w:hAnsi="Times New Roman" w:eastAsia="宋体" w:cs="Times New Roman"/>
                <w:b/>
                <w:szCs w:val="20"/>
              </w:rPr>
            </w:pPr>
          </w:p>
        </w:tc>
        <w:tc>
          <w:tcPr>
            <w:tcW w:w="1590" w:type="dxa"/>
          </w:tcPr>
          <w:p w14:paraId="603263DC">
            <w:pPr>
              <w:ind w:left="420" w:hanging="420"/>
              <w:rPr>
                <w:rFonts w:ascii="宋体" w:hAnsi="Times New Roman" w:eastAsia="宋体" w:cs="Times New Roman"/>
                <w:b/>
                <w:szCs w:val="20"/>
              </w:rPr>
            </w:pPr>
          </w:p>
        </w:tc>
      </w:tr>
      <w:tr w14:paraId="71F2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486B97">
            <w:pPr>
              <w:ind w:left="420" w:hanging="420"/>
              <w:rPr>
                <w:rFonts w:ascii="宋体" w:hAnsi="Times New Roman" w:eastAsia="宋体" w:cs="Times New Roman"/>
                <w:b/>
                <w:szCs w:val="20"/>
              </w:rPr>
            </w:pPr>
          </w:p>
        </w:tc>
        <w:tc>
          <w:tcPr>
            <w:tcW w:w="2082" w:type="dxa"/>
          </w:tcPr>
          <w:p w14:paraId="425AC0EC">
            <w:pPr>
              <w:ind w:left="420" w:hanging="420"/>
              <w:rPr>
                <w:rFonts w:ascii="宋体" w:hAnsi="Times New Roman" w:eastAsia="宋体" w:cs="Times New Roman"/>
                <w:b/>
                <w:szCs w:val="20"/>
              </w:rPr>
            </w:pPr>
          </w:p>
        </w:tc>
        <w:tc>
          <w:tcPr>
            <w:tcW w:w="1355" w:type="dxa"/>
          </w:tcPr>
          <w:p w14:paraId="0F9D4B7C">
            <w:pPr>
              <w:ind w:left="420" w:hanging="420"/>
              <w:rPr>
                <w:rFonts w:ascii="宋体" w:hAnsi="Times New Roman" w:eastAsia="宋体" w:cs="Times New Roman"/>
                <w:b/>
                <w:szCs w:val="20"/>
              </w:rPr>
            </w:pPr>
          </w:p>
        </w:tc>
        <w:tc>
          <w:tcPr>
            <w:tcW w:w="826" w:type="dxa"/>
          </w:tcPr>
          <w:p w14:paraId="727C4BC8">
            <w:pPr>
              <w:ind w:left="420" w:hanging="420"/>
              <w:rPr>
                <w:rFonts w:ascii="宋体" w:hAnsi="Times New Roman" w:eastAsia="宋体" w:cs="Times New Roman"/>
                <w:b/>
                <w:szCs w:val="20"/>
              </w:rPr>
            </w:pPr>
          </w:p>
        </w:tc>
        <w:tc>
          <w:tcPr>
            <w:tcW w:w="1320" w:type="dxa"/>
          </w:tcPr>
          <w:p w14:paraId="3C005DB9">
            <w:pPr>
              <w:ind w:left="420" w:hanging="420"/>
              <w:rPr>
                <w:rFonts w:ascii="宋体" w:hAnsi="Times New Roman" w:eastAsia="宋体" w:cs="Times New Roman"/>
                <w:b/>
                <w:szCs w:val="20"/>
              </w:rPr>
            </w:pPr>
          </w:p>
        </w:tc>
        <w:tc>
          <w:tcPr>
            <w:tcW w:w="1023" w:type="dxa"/>
          </w:tcPr>
          <w:p w14:paraId="43364924">
            <w:pPr>
              <w:ind w:left="420" w:hanging="420"/>
              <w:rPr>
                <w:rFonts w:ascii="宋体" w:hAnsi="Times New Roman" w:eastAsia="宋体" w:cs="Times New Roman"/>
                <w:b/>
                <w:szCs w:val="20"/>
              </w:rPr>
            </w:pPr>
          </w:p>
        </w:tc>
        <w:tc>
          <w:tcPr>
            <w:tcW w:w="1590" w:type="dxa"/>
          </w:tcPr>
          <w:p w14:paraId="33AA83FA">
            <w:pPr>
              <w:ind w:left="420" w:hanging="420"/>
              <w:rPr>
                <w:rFonts w:ascii="宋体" w:hAnsi="Times New Roman" w:eastAsia="宋体" w:cs="Times New Roman"/>
                <w:b/>
                <w:szCs w:val="20"/>
              </w:rPr>
            </w:pPr>
          </w:p>
        </w:tc>
      </w:tr>
      <w:tr w14:paraId="64435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622B27">
            <w:pPr>
              <w:ind w:left="420" w:hanging="420"/>
              <w:rPr>
                <w:rFonts w:ascii="宋体" w:hAnsi="Times New Roman" w:eastAsia="宋体" w:cs="Times New Roman"/>
                <w:b/>
                <w:szCs w:val="20"/>
              </w:rPr>
            </w:pPr>
          </w:p>
        </w:tc>
        <w:tc>
          <w:tcPr>
            <w:tcW w:w="2082" w:type="dxa"/>
          </w:tcPr>
          <w:p w14:paraId="508DF2DA">
            <w:pPr>
              <w:ind w:left="420" w:hanging="420"/>
              <w:rPr>
                <w:rFonts w:ascii="宋体" w:hAnsi="Times New Roman" w:eastAsia="宋体" w:cs="Times New Roman"/>
                <w:b/>
                <w:szCs w:val="20"/>
              </w:rPr>
            </w:pPr>
          </w:p>
        </w:tc>
        <w:tc>
          <w:tcPr>
            <w:tcW w:w="1355" w:type="dxa"/>
          </w:tcPr>
          <w:p w14:paraId="7644D219">
            <w:pPr>
              <w:ind w:left="420" w:hanging="420"/>
              <w:rPr>
                <w:rFonts w:ascii="宋体" w:hAnsi="Times New Roman" w:eastAsia="宋体" w:cs="Times New Roman"/>
                <w:b/>
                <w:szCs w:val="20"/>
              </w:rPr>
            </w:pPr>
          </w:p>
        </w:tc>
        <w:tc>
          <w:tcPr>
            <w:tcW w:w="826" w:type="dxa"/>
          </w:tcPr>
          <w:p w14:paraId="712D2618">
            <w:pPr>
              <w:ind w:left="420" w:hanging="420"/>
              <w:rPr>
                <w:rFonts w:ascii="宋体" w:hAnsi="Times New Roman" w:eastAsia="宋体" w:cs="Times New Roman"/>
                <w:b/>
                <w:szCs w:val="20"/>
              </w:rPr>
            </w:pPr>
          </w:p>
        </w:tc>
        <w:tc>
          <w:tcPr>
            <w:tcW w:w="1320" w:type="dxa"/>
          </w:tcPr>
          <w:p w14:paraId="16C09F51">
            <w:pPr>
              <w:ind w:left="420" w:hanging="420"/>
              <w:rPr>
                <w:rFonts w:ascii="宋体" w:hAnsi="Times New Roman" w:eastAsia="宋体" w:cs="Times New Roman"/>
                <w:b/>
                <w:szCs w:val="20"/>
              </w:rPr>
            </w:pPr>
          </w:p>
        </w:tc>
        <w:tc>
          <w:tcPr>
            <w:tcW w:w="1023" w:type="dxa"/>
          </w:tcPr>
          <w:p w14:paraId="0A276D36">
            <w:pPr>
              <w:ind w:left="420" w:hanging="420"/>
              <w:rPr>
                <w:rFonts w:ascii="宋体" w:hAnsi="Times New Roman" w:eastAsia="宋体" w:cs="Times New Roman"/>
                <w:b/>
                <w:szCs w:val="20"/>
              </w:rPr>
            </w:pPr>
          </w:p>
        </w:tc>
        <w:tc>
          <w:tcPr>
            <w:tcW w:w="1590" w:type="dxa"/>
          </w:tcPr>
          <w:p w14:paraId="512A2EC1">
            <w:pPr>
              <w:ind w:left="420" w:hanging="420"/>
              <w:rPr>
                <w:rFonts w:ascii="宋体" w:hAnsi="Times New Roman" w:eastAsia="宋体" w:cs="Times New Roman"/>
                <w:b/>
                <w:szCs w:val="20"/>
              </w:rPr>
            </w:pPr>
          </w:p>
        </w:tc>
      </w:tr>
      <w:tr w14:paraId="238F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21D557">
            <w:pPr>
              <w:ind w:left="420" w:hanging="420"/>
              <w:rPr>
                <w:rFonts w:ascii="宋体" w:hAnsi="Times New Roman" w:eastAsia="宋体" w:cs="Times New Roman"/>
                <w:b/>
                <w:szCs w:val="20"/>
              </w:rPr>
            </w:pPr>
          </w:p>
        </w:tc>
        <w:tc>
          <w:tcPr>
            <w:tcW w:w="2082" w:type="dxa"/>
          </w:tcPr>
          <w:p w14:paraId="2F177093">
            <w:pPr>
              <w:ind w:left="420" w:hanging="420"/>
              <w:rPr>
                <w:rFonts w:ascii="宋体" w:hAnsi="Times New Roman" w:eastAsia="宋体" w:cs="Times New Roman"/>
                <w:b/>
                <w:szCs w:val="20"/>
              </w:rPr>
            </w:pPr>
          </w:p>
        </w:tc>
        <w:tc>
          <w:tcPr>
            <w:tcW w:w="1355" w:type="dxa"/>
          </w:tcPr>
          <w:p w14:paraId="0C338416">
            <w:pPr>
              <w:ind w:left="420" w:hanging="420"/>
              <w:rPr>
                <w:rFonts w:ascii="宋体" w:hAnsi="Times New Roman" w:eastAsia="宋体" w:cs="Times New Roman"/>
                <w:b/>
                <w:szCs w:val="20"/>
              </w:rPr>
            </w:pPr>
          </w:p>
        </w:tc>
        <w:tc>
          <w:tcPr>
            <w:tcW w:w="826" w:type="dxa"/>
          </w:tcPr>
          <w:p w14:paraId="1B936B08">
            <w:pPr>
              <w:ind w:left="420" w:hanging="420"/>
              <w:rPr>
                <w:rFonts w:ascii="宋体" w:hAnsi="Times New Roman" w:eastAsia="宋体" w:cs="Times New Roman"/>
                <w:b/>
                <w:szCs w:val="20"/>
              </w:rPr>
            </w:pPr>
          </w:p>
        </w:tc>
        <w:tc>
          <w:tcPr>
            <w:tcW w:w="1320" w:type="dxa"/>
          </w:tcPr>
          <w:p w14:paraId="334EBB26">
            <w:pPr>
              <w:ind w:left="420" w:hanging="420"/>
              <w:rPr>
                <w:rFonts w:ascii="宋体" w:hAnsi="Times New Roman" w:eastAsia="宋体" w:cs="Times New Roman"/>
                <w:b/>
                <w:szCs w:val="20"/>
              </w:rPr>
            </w:pPr>
          </w:p>
        </w:tc>
        <w:tc>
          <w:tcPr>
            <w:tcW w:w="1023" w:type="dxa"/>
          </w:tcPr>
          <w:p w14:paraId="399939A7">
            <w:pPr>
              <w:ind w:left="420" w:hanging="420"/>
              <w:rPr>
                <w:rFonts w:ascii="宋体" w:hAnsi="Times New Roman" w:eastAsia="宋体" w:cs="Times New Roman"/>
                <w:b/>
                <w:szCs w:val="20"/>
              </w:rPr>
            </w:pPr>
          </w:p>
        </w:tc>
        <w:tc>
          <w:tcPr>
            <w:tcW w:w="1590" w:type="dxa"/>
          </w:tcPr>
          <w:p w14:paraId="12BDF5C3">
            <w:pPr>
              <w:ind w:left="420" w:hanging="420"/>
              <w:rPr>
                <w:rFonts w:ascii="宋体" w:hAnsi="Times New Roman" w:eastAsia="宋体" w:cs="Times New Roman"/>
                <w:b/>
                <w:szCs w:val="20"/>
              </w:rPr>
            </w:pPr>
          </w:p>
        </w:tc>
      </w:tr>
      <w:tr w14:paraId="4B27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DFB869">
            <w:pPr>
              <w:ind w:left="420" w:hanging="420"/>
              <w:rPr>
                <w:rFonts w:ascii="宋体" w:hAnsi="Times New Roman" w:eastAsia="宋体" w:cs="Times New Roman"/>
                <w:b/>
                <w:szCs w:val="20"/>
              </w:rPr>
            </w:pPr>
          </w:p>
        </w:tc>
        <w:tc>
          <w:tcPr>
            <w:tcW w:w="2082" w:type="dxa"/>
          </w:tcPr>
          <w:p w14:paraId="7625708E">
            <w:pPr>
              <w:ind w:left="420" w:hanging="420"/>
              <w:rPr>
                <w:rFonts w:ascii="宋体" w:hAnsi="Times New Roman" w:eastAsia="宋体" w:cs="Times New Roman"/>
                <w:b/>
                <w:szCs w:val="20"/>
              </w:rPr>
            </w:pPr>
          </w:p>
        </w:tc>
        <w:tc>
          <w:tcPr>
            <w:tcW w:w="1355" w:type="dxa"/>
          </w:tcPr>
          <w:p w14:paraId="73C43980">
            <w:pPr>
              <w:ind w:left="420" w:hanging="420"/>
              <w:rPr>
                <w:rFonts w:ascii="宋体" w:hAnsi="Times New Roman" w:eastAsia="宋体" w:cs="Times New Roman"/>
                <w:b/>
                <w:szCs w:val="20"/>
              </w:rPr>
            </w:pPr>
          </w:p>
        </w:tc>
        <w:tc>
          <w:tcPr>
            <w:tcW w:w="826" w:type="dxa"/>
          </w:tcPr>
          <w:p w14:paraId="134BC466">
            <w:pPr>
              <w:ind w:left="420" w:hanging="420"/>
              <w:rPr>
                <w:rFonts w:ascii="宋体" w:hAnsi="Times New Roman" w:eastAsia="宋体" w:cs="Times New Roman"/>
                <w:b/>
                <w:szCs w:val="20"/>
              </w:rPr>
            </w:pPr>
          </w:p>
        </w:tc>
        <w:tc>
          <w:tcPr>
            <w:tcW w:w="1320" w:type="dxa"/>
          </w:tcPr>
          <w:p w14:paraId="52C0E97F">
            <w:pPr>
              <w:ind w:left="420" w:hanging="420"/>
              <w:rPr>
                <w:rFonts w:ascii="宋体" w:hAnsi="Times New Roman" w:eastAsia="宋体" w:cs="Times New Roman"/>
                <w:b/>
                <w:szCs w:val="20"/>
              </w:rPr>
            </w:pPr>
          </w:p>
        </w:tc>
        <w:tc>
          <w:tcPr>
            <w:tcW w:w="1023" w:type="dxa"/>
          </w:tcPr>
          <w:p w14:paraId="2E305A73">
            <w:pPr>
              <w:ind w:left="420" w:hanging="420"/>
              <w:rPr>
                <w:rFonts w:ascii="宋体" w:hAnsi="Times New Roman" w:eastAsia="宋体" w:cs="Times New Roman"/>
                <w:b/>
                <w:szCs w:val="20"/>
              </w:rPr>
            </w:pPr>
          </w:p>
        </w:tc>
        <w:tc>
          <w:tcPr>
            <w:tcW w:w="1590" w:type="dxa"/>
          </w:tcPr>
          <w:p w14:paraId="532D450F">
            <w:pPr>
              <w:ind w:left="420" w:hanging="420"/>
              <w:rPr>
                <w:rFonts w:ascii="宋体" w:hAnsi="Times New Roman" w:eastAsia="宋体" w:cs="Times New Roman"/>
                <w:b/>
                <w:szCs w:val="20"/>
              </w:rPr>
            </w:pPr>
          </w:p>
        </w:tc>
      </w:tr>
      <w:tr w14:paraId="01E78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03D1D5">
            <w:pPr>
              <w:ind w:left="420" w:hanging="420"/>
              <w:rPr>
                <w:rFonts w:ascii="宋体" w:hAnsi="Times New Roman" w:eastAsia="宋体" w:cs="Times New Roman"/>
                <w:b/>
                <w:szCs w:val="20"/>
              </w:rPr>
            </w:pPr>
          </w:p>
        </w:tc>
        <w:tc>
          <w:tcPr>
            <w:tcW w:w="2082" w:type="dxa"/>
          </w:tcPr>
          <w:p w14:paraId="049B1EAA">
            <w:pPr>
              <w:ind w:left="420" w:hanging="420"/>
              <w:rPr>
                <w:rFonts w:ascii="宋体" w:hAnsi="Times New Roman" w:eastAsia="宋体" w:cs="Times New Roman"/>
                <w:b/>
                <w:szCs w:val="20"/>
              </w:rPr>
            </w:pPr>
          </w:p>
        </w:tc>
        <w:tc>
          <w:tcPr>
            <w:tcW w:w="1355" w:type="dxa"/>
          </w:tcPr>
          <w:p w14:paraId="7A33E9A7">
            <w:pPr>
              <w:ind w:left="420" w:hanging="420"/>
              <w:rPr>
                <w:rFonts w:ascii="宋体" w:hAnsi="Times New Roman" w:eastAsia="宋体" w:cs="Times New Roman"/>
                <w:b/>
                <w:szCs w:val="20"/>
              </w:rPr>
            </w:pPr>
          </w:p>
        </w:tc>
        <w:tc>
          <w:tcPr>
            <w:tcW w:w="826" w:type="dxa"/>
          </w:tcPr>
          <w:p w14:paraId="4CF232D1">
            <w:pPr>
              <w:ind w:left="420" w:hanging="420"/>
              <w:rPr>
                <w:rFonts w:ascii="宋体" w:hAnsi="Times New Roman" w:eastAsia="宋体" w:cs="Times New Roman"/>
                <w:b/>
                <w:szCs w:val="20"/>
              </w:rPr>
            </w:pPr>
          </w:p>
        </w:tc>
        <w:tc>
          <w:tcPr>
            <w:tcW w:w="1320" w:type="dxa"/>
          </w:tcPr>
          <w:p w14:paraId="4ACDBE7D">
            <w:pPr>
              <w:ind w:left="420" w:hanging="420"/>
              <w:rPr>
                <w:rFonts w:ascii="宋体" w:hAnsi="Times New Roman" w:eastAsia="宋体" w:cs="Times New Roman"/>
                <w:b/>
                <w:szCs w:val="20"/>
              </w:rPr>
            </w:pPr>
          </w:p>
        </w:tc>
        <w:tc>
          <w:tcPr>
            <w:tcW w:w="1023" w:type="dxa"/>
          </w:tcPr>
          <w:p w14:paraId="3324432E">
            <w:pPr>
              <w:ind w:left="420" w:hanging="420"/>
              <w:rPr>
                <w:rFonts w:ascii="宋体" w:hAnsi="Times New Roman" w:eastAsia="宋体" w:cs="Times New Roman"/>
                <w:b/>
                <w:szCs w:val="20"/>
              </w:rPr>
            </w:pPr>
          </w:p>
        </w:tc>
        <w:tc>
          <w:tcPr>
            <w:tcW w:w="1590" w:type="dxa"/>
          </w:tcPr>
          <w:p w14:paraId="29DE8934">
            <w:pPr>
              <w:ind w:left="420" w:hanging="420"/>
              <w:rPr>
                <w:rFonts w:ascii="宋体" w:hAnsi="Times New Roman" w:eastAsia="宋体" w:cs="Times New Roman"/>
                <w:b/>
                <w:szCs w:val="20"/>
              </w:rPr>
            </w:pPr>
          </w:p>
        </w:tc>
      </w:tr>
      <w:tr w14:paraId="7AB2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D7543B0">
            <w:pPr>
              <w:ind w:left="420" w:hanging="420"/>
              <w:rPr>
                <w:rFonts w:ascii="宋体" w:hAnsi="Times New Roman" w:eastAsia="宋体" w:cs="Times New Roman"/>
                <w:b/>
                <w:szCs w:val="20"/>
              </w:rPr>
            </w:pPr>
          </w:p>
        </w:tc>
        <w:tc>
          <w:tcPr>
            <w:tcW w:w="2082" w:type="dxa"/>
          </w:tcPr>
          <w:p w14:paraId="79F26E5A">
            <w:pPr>
              <w:ind w:left="420" w:hanging="420"/>
              <w:rPr>
                <w:rFonts w:ascii="宋体" w:hAnsi="Times New Roman" w:eastAsia="宋体" w:cs="Times New Roman"/>
                <w:b/>
                <w:szCs w:val="20"/>
              </w:rPr>
            </w:pPr>
          </w:p>
        </w:tc>
        <w:tc>
          <w:tcPr>
            <w:tcW w:w="1355" w:type="dxa"/>
          </w:tcPr>
          <w:p w14:paraId="2F031FC5">
            <w:pPr>
              <w:ind w:left="420" w:hanging="420"/>
              <w:rPr>
                <w:rFonts w:ascii="宋体" w:hAnsi="Times New Roman" w:eastAsia="宋体" w:cs="Times New Roman"/>
                <w:b/>
                <w:szCs w:val="20"/>
              </w:rPr>
            </w:pPr>
          </w:p>
        </w:tc>
        <w:tc>
          <w:tcPr>
            <w:tcW w:w="826" w:type="dxa"/>
          </w:tcPr>
          <w:p w14:paraId="4A6F414B">
            <w:pPr>
              <w:ind w:left="420" w:hanging="420"/>
              <w:rPr>
                <w:rFonts w:ascii="宋体" w:hAnsi="Times New Roman" w:eastAsia="宋体" w:cs="Times New Roman"/>
                <w:b/>
                <w:szCs w:val="20"/>
              </w:rPr>
            </w:pPr>
          </w:p>
        </w:tc>
        <w:tc>
          <w:tcPr>
            <w:tcW w:w="1320" w:type="dxa"/>
          </w:tcPr>
          <w:p w14:paraId="1FA70E25">
            <w:pPr>
              <w:ind w:left="420" w:hanging="420"/>
              <w:rPr>
                <w:rFonts w:ascii="宋体" w:hAnsi="Times New Roman" w:eastAsia="宋体" w:cs="Times New Roman"/>
                <w:b/>
                <w:szCs w:val="20"/>
              </w:rPr>
            </w:pPr>
          </w:p>
        </w:tc>
        <w:tc>
          <w:tcPr>
            <w:tcW w:w="1023" w:type="dxa"/>
          </w:tcPr>
          <w:p w14:paraId="6EB48EDC">
            <w:pPr>
              <w:ind w:left="420" w:hanging="420"/>
              <w:rPr>
                <w:rFonts w:ascii="宋体" w:hAnsi="Times New Roman" w:eastAsia="宋体" w:cs="Times New Roman"/>
                <w:b/>
                <w:szCs w:val="20"/>
              </w:rPr>
            </w:pPr>
          </w:p>
        </w:tc>
        <w:tc>
          <w:tcPr>
            <w:tcW w:w="1590" w:type="dxa"/>
          </w:tcPr>
          <w:p w14:paraId="31FBAC5B">
            <w:pPr>
              <w:ind w:left="420" w:hanging="420"/>
              <w:rPr>
                <w:rFonts w:ascii="宋体" w:hAnsi="Times New Roman" w:eastAsia="宋体" w:cs="Times New Roman"/>
                <w:b/>
                <w:szCs w:val="20"/>
              </w:rPr>
            </w:pPr>
          </w:p>
        </w:tc>
      </w:tr>
      <w:tr w14:paraId="09E0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8471F3">
            <w:pPr>
              <w:ind w:left="420" w:hanging="420"/>
              <w:rPr>
                <w:rFonts w:ascii="宋体" w:hAnsi="Times New Roman" w:eastAsia="宋体" w:cs="Times New Roman"/>
                <w:b/>
                <w:szCs w:val="20"/>
              </w:rPr>
            </w:pPr>
          </w:p>
        </w:tc>
        <w:tc>
          <w:tcPr>
            <w:tcW w:w="2082" w:type="dxa"/>
          </w:tcPr>
          <w:p w14:paraId="2DE7D401">
            <w:pPr>
              <w:ind w:left="420" w:hanging="420"/>
              <w:rPr>
                <w:rFonts w:ascii="宋体" w:hAnsi="Times New Roman" w:eastAsia="宋体" w:cs="Times New Roman"/>
                <w:b/>
                <w:szCs w:val="20"/>
              </w:rPr>
            </w:pPr>
          </w:p>
        </w:tc>
        <w:tc>
          <w:tcPr>
            <w:tcW w:w="1355" w:type="dxa"/>
          </w:tcPr>
          <w:p w14:paraId="17F0B69C">
            <w:pPr>
              <w:ind w:left="420" w:hanging="420"/>
              <w:rPr>
                <w:rFonts w:ascii="宋体" w:hAnsi="Times New Roman" w:eastAsia="宋体" w:cs="Times New Roman"/>
                <w:b/>
                <w:szCs w:val="20"/>
              </w:rPr>
            </w:pPr>
          </w:p>
        </w:tc>
        <w:tc>
          <w:tcPr>
            <w:tcW w:w="826" w:type="dxa"/>
          </w:tcPr>
          <w:p w14:paraId="75531363">
            <w:pPr>
              <w:ind w:left="420" w:hanging="420"/>
              <w:rPr>
                <w:rFonts w:ascii="宋体" w:hAnsi="Times New Roman" w:eastAsia="宋体" w:cs="Times New Roman"/>
                <w:b/>
                <w:szCs w:val="20"/>
              </w:rPr>
            </w:pPr>
          </w:p>
        </w:tc>
        <w:tc>
          <w:tcPr>
            <w:tcW w:w="1320" w:type="dxa"/>
          </w:tcPr>
          <w:p w14:paraId="725309A9">
            <w:pPr>
              <w:ind w:left="420" w:hanging="420"/>
              <w:rPr>
                <w:rFonts w:ascii="宋体" w:hAnsi="Times New Roman" w:eastAsia="宋体" w:cs="Times New Roman"/>
                <w:b/>
                <w:szCs w:val="20"/>
              </w:rPr>
            </w:pPr>
          </w:p>
        </w:tc>
        <w:tc>
          <w:tcPr>
            <w:tcW w:w="1023" w:type="dxa"/>
          </w:tcPr>
          <w:p w14:paraId="18AF4C6F">
            <w:pPr>
              <w:ind w:left="420" w:hanging="420"/>
              <w:rPr>
                <w:rFonts w:ascii="宋体" w:hAnsi="Times New Roman" w:eastAsia="宋体" w:cs="Times New Roman"/>
                <w:b/>
                <w:szCs w:val="20"/>
              </w:rPr>
            </w:pPr>
          </w:p>
        </w:tc>
        <w:tc>
          <w:tcPr>
            <w:tcW w:w="1590" w:type="dxa"/>
          </w:tcPr>
          <w:p w14:paraId="680ED6FE">
            <w:pPr>
              <w:ind w:left="420" w:hanging="420"/>
              <w:rPr>
                <w:rFonts w:ascii="宋体" w:hAnsi="Times New Roman" w:eastAsia="宋体" w:cs="Times New Roman"/>
                <w:b/>
                <w:szCs w:val="20"/>
              </w:rPr>
            </w:pPr>
          </w:p>
        </w:tc>
      </w:tr>
      <w:tr w14:paraId="4F7B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9E5C31">
            <w:pPr>
              <w:ind w:left="420" w:hanging="420"/>
              <w:rPr>
                <w:rFonts w:ascii="宋体" w:hAnsi="Times New Roman" w:eastAsia="宋体" w:cs="Times New Roman"/>
                <w:b/>
                <w:szCs w:val="20"/>
              </w:rPr>
            </w:pPr>
          </w:p>
        </w:tc>
        <w:tc>
          <w:tcPr>
            <w:tcW w:w="2082" w:type="dxa"/>
          </w:tcPr>
          <w:p w14:paraId="7A87A22B">
            <w:pPr>
              <w:ind w:left="420" w:hanging="420"/>
              <w:rPr>
                <w:rFonts w:ascii="宋体" w:hAnsi="Times New Roman" w:eastAsia="宋体" w:cs="Times New Roman"/>
                <w:b/>
                <w:szCs w:val="20"/>
              </w:rPr>
            </w:pPr>
          </w:p>
        </w:tc>
        <w:tc>
          <w:tcPr>
            <w:tcW w:w="1355" w:type="dxa"/>
          </w:tcPr>
          <w:p w14:paraId="534508CA">
            <w:pPr>
              <w:ind w:left="420" w:hanging="420"/>
              <w:rPr>
                <w:rFonts w:ascii="宋体" w:hAnsi="Times New Roman" w:eastAsia="宋体" w:cs="Times New Roman"/>
                <w:b/>
                <w:szCs w:val="20"/>
              </w:rPr>
            </w:pPr>
          </w:p>
        </w:tc>
        <w:tc>
          <w:tcPr>
            <w:tcW w:w="826" w:type="dxa"/>
          </w:tcPr>
          <w:p w14:paraId="51BE3CA3">
            <w:pPr>
              <w:ind w:left="420" w:hanging="420"/>
              <w:rPr>
                <w:rFonts w:ascii="宋体" w:hAnsi="Times New Roman" w:eastAsia="宋体" w:cs="Times New Roman"/>
                <w:b/>
                <w:szCs w:val="20"/>
              </w:rPr>
            </w:pPr>
          </w:p>
        </w:tc>
        <w:tc>
          <w:tcPr>
            <w:tcW w:w="1320" w:type="dxa"/>
          </w:tcPr>
          <w:p w14:paraId="22EAB3A0">
            <w:pPr>
              <w:ind w:left="420" w:hanging="420"/>
              <w:rPr>
                <w:rFonts w:ascii="宋体" w:hAnsi="Times New Roman" w:eastAsia="宋体" w:cs="Times New Roman"/>
                <w:b/>
                <w:szCs w:val="20"/>
              </w:rPr>
            </w:pPr>
          </w:p>
        </w:tc>
        <w:tc>
          <w:tcPr>
            <w:tcW w:w="1023" w:type="dxa"/>
          </w:tcPr>
          <w:p w14:paraId="26A56596">
            <w:pPr>
              <w:ind w:left="420" w:hanging="420"/>
              <w:rPr>
                <w:rFonts w:ascii="宋体" w:hAnsi="Times New Roman" w:eastAsia="宋体" w:cs="Times New Roman"/>
                <w:b/>
                <w:szCs w:val="20"/>
              </w:rPr>
            </w:pPr>
          </w:p>
        </w:tc>
        <w:tc>
          <w:tcPr>
            <w:tcW w:w="1590" w:type="dxa"/>
          </w:tcPr>
          <w:p w14:paraId="3E21A69C">
            <w:pPr>
              <w:ind w:left="420" w:hanging="420"/>
              <w:rPr>
                <w:rFonts w:ascii="宋体" w:hAnsi="Times New Roman" w:eastAsia="宋体" w:cs="Times New Roman"/>
                <w:b/>
                <w:szCs w:val="20"/>
              </w:rPr>
            </w:pPr>
          </w:p>
        </w:tc>
      </w:tr>
      <w:tr w14:paraId="5760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BEE828">
            <w:pPr>
              <w:ind w:left="420" w:hanging="420"/>
              <w:rPr>
                <w:rFonts w:ascii="宋体" w:hAnsi="Times New Roman" w:eastAsia="宋体" w:cs="Times New Roman"/>
                <w:b/>
                <w:szCs w:val="20"/>
              </w:rPr>
            </w:pPr>
          </w:p>
        </w:tc>
        <w:tc>
          <w:tcPr>
            <w:tcW w:w="2082" w:type="dxa"/>
          </w:tcPr>
          <w:p w14:paraId="738F8BEE">
            <w:pPr>
              <w:ind w:left="420" w:hanging="420"/>
              <w:rPr>
                <w:rFonts w:ascii="宋体" w:hAnsi="Times New Roman" w:eastAsia="宋体" w:cs="Times New Roman"/>
                <w:b/>
                <w:szCs w:val="20"/>
              </w:rPr>
            </w:pPr>
          </w:p>
        </w:tc>
        <w:tc>
          <w:tcPr>
            <w:tcW w:w="1355" w:type="dxa"/>
          </w:tcPr>
          <w:p w14:paraId="58B85D24">
            <w:pPr>
              <w:ind w:left="420" w:hanging="420"/>
              <w:rPr>
                <w:rFonts w:ascii="宋体" w:hAnsi="Times New Roman" w:eastAsia="宋体" w:cs="Times New Roman"/>
                <w:b/>
                <w:szCs w:val="20"/>
              </w:rPr>
            </w:pPr>
          </w:p>
        </w:tc>
        <w:tc>
          <w:tcPr>
            <w:tcW w:w="826" w:type="dxa"/>
          </w:tcPr>
          <w:p w14:paraId="54EC2250">
            <w:pPr>
              <w:ind w:left="420" w:hanging="420"/>
              <w:rPr>
                <w:rFonts w:ascii="宋体" w:hAnsi="Times New Roman" w:eastAsia="宋体" w:cs="Times New Roman"/>
                <w:b/>
                <w:szCs w:val="20"/>
              </w:rPr>
            </w:pPr>
          </w:p>
        </w:tc>
        <w:tc>
          <w:tcPr>
            <w:tcW w:w="1320" w:type="dxa"/>
          </w:tcPr>
          <w:p w14:paraId="6D74547E">
            <w:pPr>
              <w:ind w:left="420" w:hanging="420"/>
              <w:rPr>
                <w:rFonts w:ascii="宋体" w:hAnsi="Times New Roman" w:eastAsia="宋体" w:cs="Times New Roman"/>
                <w:b/>
                <w:szCs w:val="20"/>
              </w:rPr>
            </w:pPr>
          </w:p>
        </w:tc>
        <w:tc>
          <w:tcPr>
            <w:tcW w:w="1023" w:type="dxa"/>
          </w:tcPr>
          <w:p w14:paraId="42BE8FAF">
            <w:pPr>
              <w:ind w:left="420" w:hanging="420"/>
              <w:rPr>
                <w:rFonts w:ascii="宋体" w:hAnsi="Times New Roman" w:eastAsia="宋体" w:cs="Times New Roman"/>
                <w:b/>
                <w:szCs w:val="20"/>
              </w:rPr>
            </w:pPr>
          </w:p>
        </w:tc>
        <w:tc>
          <w:tcPr>
            <w:tcW w:w="1590" w:type="dxa"/>
          </w:tcPr>
          <w:p w14:paraId="5FCE068B">
            <w:pPr>
              <w:ind w:left="420" w:hanging="420"/>
              <w:rPr>
                <w:rFonts w:ascii="宋体" w:hAnsi="Times New Roman" w:eastAsia="宋体" w:cs="Times New Roman"/>
                <w:b/>
                <w:szCs w:val="20"/>
              </w:rPr>
            </w:pPr>
          </w:p>
        </w:tc>
      </w:tr>
      <w:tr w14:paraId="62B8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34A6BD">
            <w:pPr>
              <w:ind w:left="420" w:hanging="420"/>
              <w:rPr>
                <w:rFonts w:ascii="宋体" w:hAnsi="Times New Roman" w:eastAsia="宋体" w:cs="Times New Roman"/>
                <w:b/>
                <w:szCs w:val="20"/>
              </w:rPr>
            </w:pPr>
          </w:p>
        </w:tc>
        <w:tc>
          <w:tcPr>
            <w:tcW w:w="2082" w:type="dxa"/>
          </w:tcPr>
          <w:p w14:paraId="4EDFA55C">
            <w:pPr>
              <w:ind w:left="420" w:hanging="420"/>
              <w:rPr>
                <w:rFonts w:ascii="宋体" w:hAnsi="Times New Roman" w:eastAsia="宋体" w:cs="Times New Roman"/>
                <w:b/>
                <w:szCs w:val="20"/>
              </w:rPr>
            </w:pPr>
          </w:p>
        </w:tc>
        <w:tc>
          <w:tcPr>
            <w:tcW w:w="1355" w:type="dxa"/>
          </w:tcPr>
          <w:p w14:paraId="23943D15">
            <w:pPr>
              <w:ind w:left="420" w:hanging="420"/>
              <w:rPr>
                <w:rFonts w:ascii="宋体" w:hAnsi="Times New Roman" w:eastAsia="宋体" w:cs="Times New Roman"/>
                <w:b/>
                <w:szCs w:val="20"/>
              </w:rPr>
            </w:pPr>
          </w:p>
        </w:tc>
        <w:tc>
          <w:tcPr>
            <w:tcW w:w="826" w:type="dxa"/>
          </w:tcPr>
          <w:p w14:paraId="699742EE">
            <w:pPr>
              <w:ind w:left="420" w:hanging="420"/>
              <w:rPr>
                <w:rFonts w:ascii="宋体" w:hAnsi="Times New Roman" w:eastAsia="宋体" w:cs="Times New Roman"/>
                <w:b/>
                <w:szCs w:val="20"/>
              </w:rPr>
            </w:pPr>
          </w:p>
        </w:tc>
        <w:tc>
          <w:tcPr>
            <w:tcW w:w="1320" w:type="dxa"/>
          </w:tcPr>
          <w:p w14:paraId="48C1809C">
            <w:pPr>
              <w:ind w:left="420" w:hanging="420"/>
              <w:rPr>
                <w:rFonts w:ascii="宋体" w:hAnsi="Times New Roman" w:eastAsia="宋体" w:cs="Times New Roman"/>
                <w:b/>
                <w:szCs w:val="20"/>
              </w:rPr>
            </w:pPr>
          </w:p>
        </w:tc>
        <w:tc>
          <w:tcPr>
            <w:tcW w:w="1023" w:type="dxa"/>
          </w:tcPr>
          <w:p w14:paraId="0BC55B29">
            <w:pPr>
              <w:ind w:left="420" w:hanging="420"/>
              <w:rPr>
                <w:rFonts w:ascii="宋体" w:hAnsi="Times New Roman" w:eastAsia="宋体" w:cs="Times New Roman"/>
                <w:b/>
                <w:szCs w:val="20"/>
              </w:rPr>
            </w:pPr>
          </w:p>
        </w:tc>
        <w:tc>
          <w:tcPr>
            <w:tcW w:w="1590" w:type="dxa"/>
          </w:tcPr>
          <w:p w14:paraId="484FF9EF">
            <w:pPr>
              <w:ind w:left="420" w:hanging="420"/>
              <w:rPr>
                <w:rFonts w:ascii="宋体" w:hAnsi="Times New Roman" w:eastAsia="宋体" w:cs="Times New Roman"/>
                <w:b/>
                <w:szCs w:val="20"/>
              </w:rPr>
            </w:pPr>
          </w:p>
        </w:tc>
      </w:tr>
      <w:tr w14:paraId="49CE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E4FC1">
            <w:pPr>
              <w:ind w:left="420" w:hanging="420"/>
              <w:rPr>
                <w:rFonts w:ascii="宋体" w:hAnsi="Times New Roman" w:eastAsia="宋体" w:cs="Times New Roman"/>
                <w:b/>
                <w:szCs w:val="20"/>
              </w:rPr>
            </w:pPr>
          </w:p>
        </w:tc>
        <w:tc>
          <w:tcPr>
            <w:tcW w:w="2082" w:type="dxa"/>
          </w:tcPr>
          <w:p w14:paraId="221F7E85">
            <w:pPr>
              <w:ind w:left="420" w:hanging="420"/>
              <w:rPr>
                <w:rFonts w:ascii="宋体" w:hAnsi="Times New Roman" w:eastAsia="宋体" w:cs="Times New Roman"/>
                <w:b/>
                <w:szCs w:val="20"/>
              </w:rPr>
            </w:pPr>
          </w:p>
        </w:tc>
        <w:tc>
          <w:tcPr>
            <w:tcW w:w="1355" w:type="dxa"/>
          </w:tcPr>
          <w:p w14:paraId="23423E85">
            <w:pPr>
              <w:ind w:left="420" w:hanging="420"/>
              <w:rPr>
                <w:rFonts w:ascii="宋体" w:hAnsi="Times New Roman" w:eastAsia="宋体" w:cs="Times New Roman"/>
                <w:b/>
                <w:szCs w:val="20"/>
              </w:rPr>
            </w:pPr>
          </w:p>
        </w:tc>
        <w:tc>
          <w:tcPr>
            <w:tcW w:w="826" w:type="dxa"/>
          </w:tcPr>
          <w:p w14:paraId="4CF0013F">
            <w:pPr>
              <w:ind w:left="420" w:hanging="420"/>
              <w:rPr>
                <w:rFonts w:ascii="宋体" w:hAnsi="Times New Roman" w:eastAsia="宋体" w:cs="Times New Roman"/>
                <w:b/>
                <w:szCs w:val="20"/>
              </w:rPr>
            </w:pPr>
          </w:p>
        </w:tc>
        <w:tc>
          <w:tcPr>
            <w:tcW w:w="1320" w:type="dxa"/>
          </w:tcPr>
          <w:p w14:paraId="62211B1B">
            <w:pPr>
              <w:ind w:left="420" w:hanging="420"/>
              <w:rPr>
                <w:rFonts w:ascii="宋体" w:hAnsi="Times New Roman" w:eastAsia="宋体" w:cs="Times New Roman"/>
                <w:b/>
                <w:szCs w:val="20"/>
              </w:rPr>
            </w:pPr>
          </w:p>
        </w:tc>
        <w:tc>
          <w:tcPr>
            <w:tcW w:w="1023" w:type="dxa"/>
          </w:tcPr>
          <w:p w14:paraId="4D6C9782">
            <w:pPr>
              <w:ind w:left="420" w:hanging="420"/>
              <w:rPr>
                <w:rFonts w:ascii="宋体" w:hAnsi="Times New Roman" w:eastAsia="宋体" w:cs="Times New Roman"/>
                <w:b/>
                <w:szCs w:val="20"/>
              </w:rPr>
            </w:pPr>
          </w:p>
        </w:tc>
        <w:tc>
          <w:tcPr>
            <w:tcW w:w="1590" w:type="dxa"/>
          </w:tcPr>
          <w:p w14:paraId="0384570B">
            <w:pPr>
              <w:ind w:left="420" w:hanging="420"/>
              <w:rPr>
                <w:rFonts w:ascii="宋体" w:hAnsi="Times New Roman" w:eastAsia="宋体" w:cs="Times New Roman"/>
                <w:b/>
                <w:szCs w:val="20"/>
              </w:rPr>
            </w:pPr>
          </w:p>
        </w:tc>
      </w:tr>
      <w:tr w14:paraId="35EA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3D3008A">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81FDB3C">
            <w:pPr>
              <w:ind w:left="420" w:hanging="420"/>
              <w:rPr>
                <w:rFonts w:ascii="宋体" w:hAnsi="Times New Roman" w:eastAsia="宋体" w:cs="Times New Roman"/>
                <w:b/>
                <w:szCs w:val="20"/>
              </w:rPr>
            </w:pPr>
          </w:p>
        </w:tc>
        <w:tc>
          <w:tcPr>
            <w:tcW w:w="1320" w:type="dxa"/>
          </w:tcPr>
          <w:p w14:paraId="3881EAD7">
            <w:pPr>
              <w:ind w:left="420" w:hanging="420"/>
              <w:rPr>
                <w:rFonts w:ascii="宋体" w:hAnsi="Times New Roman" w:eastAsia="宋体" w:cs="Times New Roman"/>
                <w:b/>
                <w:szCs w:val="20"/>
              </w:rPr>
            </w:pPr>
          </w:p>
        </w:tc>
        <w:tc>
          <w:tcPr>
            <w:tcW w:w="1023" w:type="dxa"/>
          </w:tcPr>
          <w:p w14:paraId="225B1D0A">
            <w:pPr>
              <w:ind w:left="420" w:hanging="420"/>
              <w:rPr>
                <w:rFonts w:ascii="宋体" w:hAnsi="Times New Roman" w:eastAsia="宋体" w:cs="Times New Roman"/>
                <w:b/>
                <w:szCs w:val="20"/>
              </w:rPr>
            </w:pPr>
          </w:p>
        </w:tc>
        <w:tc>
          <w:tcPr>
            <w:tcW w:w="1590" w:type="dxa"/>
          </w:tcPr>
          <w:p w14:paraId="38C2B97C">
            <w:pPr>
              <w:ind w:left="420" w:hanging="420"/>
              <w:rPr>
                <w:rFonts w:ascii="宋体" w:hAnsi="Times New Roman" w:eastAsia="宋体" w:cs="Times New Roman"/>
                <w:b/>
                <w:szCs w:val="20"/>
              </w:rPr>
            </w:pPr>
          </w:p>
        </w:tc>
      </w:tr>
    </w:tbl>
    <w:p w14:paraId="50DE8A5A">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4C779DA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83B4B5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370A9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D003A64">
      <w:pPr>
        <w:rPr>
          <w:rFonts w:ascii="宋体" w:hAnsi="Calibri" w:eastAsia="宋体" w:cs="宋体"/>
          <w:b/>
          <w:bCs/>
          <w:color w:val="000000"/>
          <w:sz w:val="28"/>
        </w:rPr>
      </w:pPr>
    </w:p>
    <w:p w14:paraId="282B6AC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34FC5AB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74B7A079">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1FDDD662">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500C4B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3DCFEDA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9CBC4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8AE5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45078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5DC4F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A1489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621443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1E6C8A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76F44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0675F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68869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FF1A02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8137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CCAE7E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FF4E6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E40DD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9240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D172F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6B97A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E93913">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78271E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F64CCD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E5C20C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B8ABCE1">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3BF4E07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77FCBF4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754AC92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5B9B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91F027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398FDF3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55390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90E021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5D180216">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590A54E">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9EE6A3D">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FA5BE07">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AD910A8">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1BB4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4868406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B816329">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10195961">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74CE205F">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0AF34C13">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0B340E9F">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258F9B7">
            <w:pPr>
              <w:jc w:val="center"/>
              <w:rPr>
                <w:rFonts w:ascii="Times New Roman" w:hAnsi="Times New Roman" w:eastAsia="宋体" w:cs="Times New Roman"/>
                <w:b/>
                <w:szCs w:val="20"/>
              </w:rPr>
            </w:pPr>
          </w:p>
        </w:tc>
        <w:tc>
          <w:tcPr>
            <w:tcW w:w="1243" w:type="dxa"/>
            <w:vAlign w:val="center"/>
          </w:tcPr>
          <w:p w14:paraId="78585999">
            <w:pPr>
              <w:jc w:val="center"/>
              <w:rPr>
                <w:rFonts w:ascii="Times New Roman" w:hAnsi="Times New Roman" w:eastAsia="宋体" w:cs="Times New Roman"/>
                <w:b/>
                <w:szCs w:val="20"/>
              </w:rPr>
            </w:pPr>
          </w:p>
        </w:tc>
        <w:tc>
          <w:tcPr>
            <w:tcW w:w="705" w:type="dxa"/>
            <w:vAlign w:val="center"/>
          </w:tcPr>
          <w:p w14:paraId="46857BF6">
            <w:pPr>
              <w:jc w:val="center"/>
              <w:rPr>
                <w:rFonts w:ascii="Times New Roman" w:hAnsi="Times New Roman" w:eastAsia="宋体" w:cs="Times New Roman"/>
                <w:b/>
                <w:szCs w:val="20"/>
              </w:rPr>
            </w:pPr>
          </w:p>
        </w:tc>
        <w:tc>
          <w:tcPr>
            <w:tcW w:w="699" w:type="dxa"/>
            <w:vAlign w:val="center"/>
          </w:tcPr>
          <w:p w14:paraId="0F1DFF33">
            <w:pPr>
              <w:jc w:val="center"/>
              <w:rPr>
                <w:rFonts w:ascii="Times New Roman" w:hAnsi="Times New Roman" w:eastAsia="宋体" w:cs="Times New Roman"/>
                <w:b/>
                <w:szCs w:val="20"/>
              </w:rPr>
            </w:pPr>
          </w:p>
        </w:tc>
      </w:tr>
    </w:tbl>
    <w:p w14:paraId="3DFCF3AC">
      <w:pPr>
        <w:rPr>
          <w:rFonts w:ascii="宋体" w:hAnsi="Arial" w:eastAsia="宋体" w:cs="Times New Roman"/>
          <w:sz w:val="24"/>
          <w:szCs w:val="24"/>
        </w:rPr>
      </w:pPr>
    </w:p>
    <w:p w14:paraId="26D69895">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DEA5101">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70C11E2A">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AD67E1D">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2A8E7110">
      <w:pPr>
        <w:pStyle w:val="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48D324D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22FE528">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BFB6EC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D1B7FA3">
      <w:pPr>
        <w:ind w:firstLine="480"/>
        <w:rPr>
          <w:rFonts w:ascii="宋体" w:hAnsi="Calibri" w:eastAsia="宋体" w:cs="Times New Roman"/>
          <w:color w:val="000000"/>
          <w:sz w:val="24"/>
          <w:szCs w:val="24"/>
        </w:rPr>
      </w:pPr>
    </w:p>
    <w:p w14:paraId="492210D8">
      <w:pPr>
        <w:pStyle w:val="2"/>
        <w:sectPr>
          <w:pgSz w:w="11906" w:h="16838"/>
          <w:pgMar w:top="1588" w:right="1418" w:bottom="1134" w:left="1418" w:header="851" w:footer="992" w:gutter="0"/>
          <w:cols w:space="720" w:num="1"/>
          <w:titlePg/>
          <w:docGrid w:type="lines" w:linePitch="312" w:charSpace="0"/>
        </w:sectPr>
      </w:pPr>
    </w:p>
    <w:p w14:paraId="2B9CECF6">
      <w:pPr>
        <w:rPr>
          <w:rFonts w:hint="eastAsia" w:ascii="宋体" w:hAnsi="宋体" w:cs="宋体"/>
          <w:color w:val="000000"/>
          <w:sz w:val="24"/>
          <w:szCs w:val="24"/>
        </w:rPr>
      </w:pPr>
    </w:p>
    <w:p w14:paraId="1599BAEB">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0AD078F">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353BEAE1">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617D1039">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1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6"/>
        <w:gridCol w:w="1654"/>
        <w:gridCol w:w="2422"/>
        <w:gridCol w:w="888"/>
        <w:gridCol w:w="790"/>
        <w:gridCol w:w="2029"/>
        <w:gridCol w:w="1637"/>
        <w:gridCol w:w="2974"/>
        <w:gridCol w:w="684"/>
      </w:tblGrid>
      <w:tr w14:paraId="5E344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4" w:type="pct"/>
          </w:tcPr>
          <w:p w14:paraId="74DAD621">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0" w:type="pct"/>
          </w:tcPr>
          <w:p w14:paraId="2D490DD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2CC3156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7" w:type="pct"/>
          </w:tcPr>
          <w:p w14:paraId="72989515">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2" w:type="pct"/>
          </w:tcPr>
          <w:p w14:paraId="12D8B1F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46ED46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4" w:type="pct"/>
            <w:tcBorders>
              <w:right w:val="single" w:color="000000" w:sz="4" w:space="0"/>
            </w:tcBorders>
          </w:tcPr>
          <w:p w14:paraId="57758E3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1" w:type="pct"/>
            <w:tcBorders>
              <w:left w:val="single" w:color="000000" w:sz="4" w:space="0"/>
            </w:tcBorders>
          </w:tcPr>
          <w:p w14:paraId="1F25151B">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0" w:type="pct"/>
          </w:tcPr>
          <w:p w14:paraId="76A79D9E">
            <w:pPr>
              <w:spacing w:before="99" w:line="183" w:lineRule="auto"/>
              <w:ind w:firstLine="420" w:firstLineChars="200"/>
              <w:rPr>
                <w:rFonts w:hint="eastAsia" w:ascii="宋体" w:hAnsi="宋体" w:eastAsia="宋体" w:cs="宋体"/>
                <w:szCs w:val="21"/>
              </w:rPr>
            </w:pPr>
          </w:p>
        </w:tc>
      </w:tr>
      <w:tr w14:paraId="6604D6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334" w:type="pct"/>
            <w:vAlign w:val="center"/>
          </w:tcPr>
          <w:p w14:paraId="59810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0" w:type="pct"/>
            <w:vAlign w:val="center"/>
          </w:tcPr>
          <w:p w14:paraId="5FD707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2F0E638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317" w:type="pct"/>
            <w:vAlign w:val="center"/>
          </w:tcPr>
          <w:p w14:paraId="3454A1B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2" w:type="pct"/>
            <w:vAlign w:val="center"/>
          </w:tcPr>
          <w:p w14:paraId="307E6BE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575A8F3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4" w:type="pct"/>
            <w:tcBorders>
              <w:right w:val="single" w:color="000000" w:sz="4" w:space="0"/>
            </w:tcBorders>
            <w:vAlign w:val="center"/>
          </w:tcPr>
          <w:p w14:paraId="0C98A01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44A2FC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1" w:type="pct"/>
            <w:tcBorders>
              <w:left w:val="single" w:color="000000" w:sz="4" w:space="0"/>
            </w:tcBorders>
            <w:vAlign w:val="center"/>
          </w:tcPr>
          <w:p w14:paraId="39FBAC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C02A1B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0" w:type="pct"/>
            <w:vAlign w:val="center"/>
          </w:tcPr>
          <w:p w14:paraId="555BEB5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18B6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5" w:hRule="atLeast"/>
        </w:trPr>
        <w:tc>
          <w:tcPr>
            <w:tcW w:w="334" w:type="pct"/>
            <w:vAlign w:val="center"/>
          </w:tcPr>
          <w:p w14:paraId="42904188">
            <w:pPr>
              <w:pStyle w:val="130"/>
              <w:spacing w:before="60" w:after="60" w:line="240" w:lineRule="auto"/>
              <w:jc w:val="cente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1</w:t>
            </w:r>
          </w:p>
        </w:tc>
        <w:tc>
          <w:tcPr>
            <w:tcW w:w="590" w:type="pct"/>
            <w:vAlign w:val="center"/>
          </w:tcPr>
          <w:p w14:paraId="4EE380C3">
            <w:pPr>
              <w:spacing w:line="360" w:lineRule="auto"/>
              <w:jc w:val="center"/>
              <w:rPr>
                <w:rFonts w:hint="default" w:ascii="宋体" w:hAnsi="宋体" w:eastAsia="宋体" w:cs="宋体"/>
                <w:color w:val="000000"/>
                <w:kern w:val="0"/>
                <w:sz w:val="20"/>
                <w:szCs w:val="20"/>
                <w:lang w:val="en-US" w:eastAsia="zh-CN" w:bidi="ar"/>
              </w:rPr>
            </w:pPr>
            <w:r>
              <w:rPr>
                <w:rFonts w:hint="eastAsia" w:ascii="宋体" w:hAnsi="宋体" w:eastAsia="宋体" w:cs="宋体"/>
                <w:color w:val="000000"/>
                <w:kern w:val="0"/>
                <w:sz w:val="20"/>
                <w:szCs w:val="20"/>
                <w:lang w:val="en-US" w:eastAsia="zh-CN" w:bidi="ar"/>
              </w:rPr>
              <w:t>7台2匹挂式空调</w:t>
            </w:r>
          </w:p>
        </w:tc>
        <w:tc>
          <w:tcPr>
            <w:tcW w:w="864" w:type="pct"/>
            <w:vAlign w:val="center"/>
          </w:tcPr>
          <w:p w14:paraId="7FD51A9E">
            <w:pPr>
              <w:spacing w:line="360" w:lineRule="auto"/>
              <w:jc w:val="center"/>
              <w:rPr>
                <w:rFonts w:hint="default" w:ascii="宋体" w:hAnsi="宋体" w:eastAsia="宋体" w:cs="宋体"/>
                <w:sz w:val="18"/>
                <w:szCs w:val="18"/>
                <w:lang w:val="en-US" w:eastAsia="zh-CN"/>
              </w:rPr>
            </w:pPr>
          </w:p>
        </w:tc>
        <w:tc>
          <w:tcPr>
            <w:tcW w:w="317" w:type="pct"/>
            <w:vAlign w:val="center"/>
          </w:tcPr>
          <w:p w14:paraId="008695B9">
            <w:pPr>
              <w:spacing w:line="360" w:lineRule="auto"/>
              <w:jc w:val="center"/>
              <w:rPr>
                <w:rFonts w:hint="eastAsia" w:ascii="宋体" w:hAnsi="宋体" w:eastAsia="宋体" w:cs="宋体"/>
                <w:sz w:val="24"/>
                <w:szCs w:val="24"/>
                <w:lang w:eastAsia="zh-CN"/>
              </w:rPr>
            </w:pPr>
          </w:p>
        </w:tc>
        <w:tc>
          <w:tcPr>
            <w:tcW w:w="282" w:type="pct"/>
            <w:vAlign w:val="center"/>
          </w:tcPr>
          <w:p w14:paraId="43C12A8C">
            <w:pPr>
              <w:spacing w:line="360" w:lineRule="auto"/>
              <w:jc w:val="center"/>
              <w:rPr>
                <w:rFonts w:hint="eastAsia" w:ascii="宋体" w:hAnsi="宋体" w:eastAsia="宋体" w:cs="宋体"/>
                <w:sz w:val="24"/>
                <w:szCs w:val="24"/>
                <w:lang w:eastAsia="zh-CN"/>
              </w:rPr>
            </w:pPr>
          </w:p>
        </w:tc>
        <w:tc>
          <w:tcPr>
            <w:tcW w:w="724" w:type="pct"/>
          </w:tcPr>
          <w:p w14:paraId="4E76FAF3">
            <w:pPr>
              <w:jc w:val="center"/>
              <w:rPr>
                <w:rFonts w:hint="eastAsia" w:ascii="Arial"/>
              </w:rPr>
            </w:pPr>
          </w:p>
        </w:tc>
        <w:tc>
          <w:tcPr>
            <w:tcW w:w="584" w:type="pct"/>
            <w:tcBorders>
              <w:right w:val="single" w:color="000000" w:sz="4" w:space="0"/>
            </w:tcBorders>
          </w:tcPr>
          <w:p w14:paraId="1198ED1A">
            <w:pPr>
              <w:jc w:val="center"/>
              <w:rPr>
                <w:rFonts w:hint="eastAsia" w:ascii="Arial"/>
              </w:rPr>
            </w:pPr>
          </w:p>
        </w:tc>
        <w:tc>
          <w:tcPr>
            <w:tcW w:w="1061" w:type="pct"/>
            <w:tcBorders>
              <w:left w:val="single" w:color="000000" w:sz="4" w:space="0"/>
            </w:tcBorders>
          </w:tcPr>
          <w:p w14:paraId="3129B4BF">
            <w:pPr>
              <w:rPr>
                <w:rFonts w:hint="eastAsia" w:ascii="Arial"/>
              </w:rPr>
            </w:pPr>
          </w:p>
        </w:tc>
        <w:tc>
          <w:tcPr>
            <w:tcW w:w="240" w:type="pct"/>
          </w:tcPr>
          <w:p w14:paraId="23FC552E">
            <w:pPr>
              <w:rPr>
                <w:rFonts w:hint="eastAsia" w:ascii="Arial"/>
              </w:rPr>
            </w:pPr>
          </w:p>
        </w:tc>
      </w:tr>
      <w:tr w14:paraId="4640D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000" w:type="pct"/>
            <w:gridSpan w:val="9"/>
            <w:vAlign w:val="center"/>
          </w:tcPr>
          <w:p w14:paraId="4F6ED349">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B33881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83CC4AB">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29E5617">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57AA74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AD2D36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CC3130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B424747">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24E7537B">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14:paraId="4F657354">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3BA38329">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795226C">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1194032">
      <w:pPr>
        <w:rPr>
          <w:rFonts w:hint="eastAsia" w:ascii="宋体" w:hAnsi="宋体" w:eastAsia="宋体" w:cs="宋体"/>
          <w:sz w:val="24"/>
          <w:szCs w:val="24"/>
        </w:rPr>
      </w:pPr>
    </w:p>
    <w:p w14:paraId="123CDB30">
      <w:pPr>
        <w:pStyle w:val="2"/>
        <w:rPr>
          <w:rFonts w:hint="eastAsia"/>
        </w:rPr>
        <w:sectPr>
          <w:type w:val="continuous"/>
          <w:pgSz w:w="16841" w:h="11907"/>
          <w:pgMar w:top="400" w:right="1387" w:bottom="1168" w:left="1473" w:header="0" w:footer="990" w:gutter="0"/>
          <w:cols w:equalWidth="0" w:num="2">
            <w:col w:w="4757" w:space="100"/>
            <w:col w:w="9124"/>
          </w:cols>
        </w:sectPr>
      </w:pPr>
    </w:p>
    <w:p w14:paraId="51FB14D9">
      <w:pPr>
        <w:spacing w:before="140" w:line="220" w:lineRule="auto"/>
        <w:ind w:left="2" w:firstLine="412" w:firstLineChars="200"/>
        <w:rPr>
          <w:rFonts w:hint="eastAsia" w:ascii="宋体" w:hAnsi="宋体" w:eastAsia="宋体" w:cs="宋体"/>
          <w:spacing w:val="-2"/>
          <w:szCs w:val="21"/>
        </w:rPr>
        <w:sectPr>
          <w:footerReference r:id="rId27" w:type="default"/>
          <w:pgSz w:w="16841" w:h="11907"/>
          <w:pgMar w:top="400" w:right="1699" w:bottom="1168" w:left="1481" w:header="0" w:footer="990" w:gutter="0"/>
          <w:cols w:equalWidth="0" w:num="1">
            <w:col w:w="13660"/>
          </w:cols>
        </w:sectPr>
      </w:pPr>
    </w:p>
    <w:p w14:paraId="0C49021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309BB916">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12E50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0B6AD6B">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A1A4F3A">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A95C6F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C0F5F69">
            <w:pPr>
              <w:jc w:val="center"/>
              <w:rPr>
                <w:rFonts w:ascii="Times New Roman" w:hAnsi="Times New Roman" w:eastAsia="宋体" w:cs="Times New Roman"/>
                <w:b/>
                <w:szCs w:val="20"/>
              </w:rPr>
            </w:pPr>
            <w:r>
              <w:rPr>
                <w:rFonts w:hint="eastAsia" w:ascii="宋体" w:hAnsi="宋体" w:eastAsia="宋体" w:cs="宋体"/>
                <w:b/>
                <w:szCs w:val="20"/>
              </w:rPr>
              <w:t>是否偏离</w:t>
            </w:r>
          </w:p>
          <w:p w14:paraId="7CA362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4443D3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2F3F86">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D1E5A3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FF9087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F6E668D">
            <w:pPr>
              <w:jc w:val="center"/>
              <w:rPr>
                <w:rFonts w:ascii="Times New Roman" w:hAnsi="Times New Roman" w:eastAsia="宋体" w:cs="Times New Roman"/>
                <w:b/>
                <w:szCs w:val="20"/>
              </w:rPr>
            </w:pPr>
          </w:p>
        </w:tc>
      </w:tr>
      <w:tr w14:paraId="2DA79B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F263DF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EB109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C463D7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73FA64A">
            <w:pPr>
              <w:jc w:val="center"/>
              <w:rPr>
                <w:rFonts w:ascii="Times New Roman" w:hAnsi="Times New Roman" w:eastAsia="宋体" w:cs="Times New Roman"/>
                <w:b/>
                <w:szCs w:val="21"/>
              </w:rPr>
            </w:pPr>
          </w:p>
        </w:tc>
      </w:tr>
      <w:tr w14:paraId="257D3E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4EACB3C">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515DA78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7FF2943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7AA727D">
            <w:pPr>
              <w:jc w:val="center"/>
              <w:rPr>
                <w:rFonts w:ascii="Times New Roman" w:hAnsi="Times New Roman" w:eastAsia="宋体" w:cs="Times New Roman"/>
                <w:b/>
                <w:szCs w:val="20"/>
              </w:rPr>
            </w:pPr>
          </w:p>
        </w:tc>
      </w:tr>
      <w:tr w14:paraId="07677F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A1A37D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0EF52C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401E8E4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208F3A8">
            <w:pPr>
              <w:jc w:val="center"/>
              <w:rPr>
                <w:rFonts w:ascii="Times New Roman" w:hAnsi="Times New Roman" w:eastAsia="宋体" w:cs="Times New Roman"/>
                <w:b/>
                <w:szCs w:val="21"/>
              </w:rPr>
            </w:pPr>
          </w:p>
          <w:p w14:paraId="1A479D92">
            <w:pPr>
              <w:jc w:val="center"/>
              <w:rPr>
                <w:rFonts w:ascii="Times New Roman" w:hAnsi="Times New Roman" w:eastAsia="宋体" w:cs="Times New Roman"/>
                <w:b/>
                <w:szCs w:val="21"/>
              </w:rPr>
            </w:pPr>
          </w:p>
          <w:p w14:paraId="4BD5E65C">
            <w:pPr>
              <w:jc w:val="center"/>
              <w:rPr>
                <w:rFonts w:ascii="Times New Roman" w:hAnsi="Times New Roman" w:eastAsia="宋体" w:cs="Times New Roman"/>
                <w:b/>
                <w:szCs w:val="21"/>
              </w:rPr>
            </w:pPr>
          </w:p>
          <w:p w14:paraId="2B47CBAB">
            <w:pPr>
              <w:jc w:val="center"/>
              <w:rPr>
                <w:rFonts w:ascii="Times New Roman" w:hAnsi="Times New Roman" w:eastAsia="宋体" w:cs="Times New Roman"/>
                <w:b/>
                <w:szCs w:val="21"/>
              </w:rPr>
            </w:pPr>
          </w:p>
          <w:p w14:paraId="474982C8">
            <w:pPr>
              <w:jc w:val="center"/>
              <w:rPr>
                <w:rFonts w:ascii="Times New Roman" w:hAnsi="Times New Roman" w:eastAsia="宋体" w:cs="Times New Roman"/>
                <w:b/>
                <w:szCs w:val="21"/>
              </w:rPr>
            </w:pPr>
          </w:p>
          <w:p w14:paraId="4DD862B1">
            <w:pPr>
              <w:jc w:val="center"/>
              <w:rPr>
                <w:rFonts w:ascii="Times New Roman" w:hAnsi="Times New Roman" w:eastAsia="宋体" w:cs="Times New Roman"/>
                <w:b/>
                <w:szCs w:val="21"/>
              </w:rPr>
            </w:pPr>
          </w:p>
          <w:p w14:paraId="08A1D25E">
            <w:pPr>
              <w:jc w:val="center"/>
              <w:rPr>
                <w:rFonts w:ascii="Times New Roman" w:hAnsi="Times New Roman" w:eastAsia="宋体" w:cs="Times New Roman"/>
                <w:b/>
                <w:szCs w:val="21"/>
              </w:rPr>
            </w:pPr>
          </w:p>
          <w:p w14:paraId="1F67C9BE">
            <w:pPr>
              <w:jc w:val="center"/>
              <w:rPr>
                <w:rFonts w:ascii="Times New Roman" w:hAnsi="Times New Roman" w:eastAsia="宋体" w:cs="Times New Roman"/>
                <w:b/>
                <w:szCs w:val="21"/>
              </w:rPr>
            </w:pPr>
          </w:p>
          <w:p w14:paraId="4A496FFD">
            <w:pPr>
              <w:jc w:val="center"/>
              <w:rPr>
                <w:rFonts w:ascii="Times New Roman" w:hAnsi="Times New Roman" w:eastAsia="宋体" w:cs="Times New Roman"/>
                <w:b/>
                <w:szCs w:val="21"/>
              </w:rPr>
            </w:pPr>
          </w:p>
          <w:p w14:paraId="1DFF993C">
            <w:pPr>
              <w:jc w:val="center"/>
              <w:rPr>
                <w:rFonts w:ascii="Times New Roman" w:hAnsi="Times New Roman" w:eastAsia="宋体" w:cs="Times New Roman"/>
                <w:b/>
                <w:szCs w:val="21"/>
              </w:rPr>
            </w:pPr>
          </w:p>
          <w:p w14:paraId="5D5B1C3D">
            <w:pPr>
              <w:jc w:val="center"/>
              <w:rPr>
                <w:rFonts w:ascii="Times New Roman" w:hAnsi="Times New Roman" w:eastAsia="宋体" w:cs="Times New Roman"/>
                <w:b/>
                <w:szCs w:val="21"/>
              </w:rPr>
            </w:pPr>
          </w:p>
          <w:p w14:paraId="6A4214E8">
            <w:pPr>
              <w:jc w:val="center"/>
              <w:rPr>
                <w:rFonts w:ascii="Times New Roman" w:hAnsi="Times New Roman" w:eastAsia="宋体" w:cs="Times New Roman"/>
                <w:b/>
                <w:szCs w:val="21"/>
              </w:rPr>
            </w:pPr>
          </w:p>
          <w:p w14:paraId="24FFE1F6">
            <w:pPr>
              <w:jc w:val="center"/>
              <w:rPr>
                <w:rFonts w:ascii="Times New Roman" w:hAnsi="Times New Roman" w:eastAsia="宋体" w:cs="Times New Roman"/>
                <w:b/>
                <w:szCs w:val="21"/>
              </w:rPr>
            </w:pPr>
          </w:p>
          <w:p w14:paraId="6EA86578">
            <w:pPr>
              <w:jc w:val="center"/>
              <w:rPr>
                <w:rFonts w:ascii="Times New Roman" w:hAnsi="Times New Roman" w:eastAsia="宋体" w:cs="Times New Roman"/>
                <w:b/>
                <w:szCs w:val="21"/>
              </w:rPr>
            </w:pPr>
          </w:p>
          <w:p w14:paraId="28556B7E">
            <w:pPr>
              <w:jc w:val="center"/>
              <w:rPr>
                <w:rFonts w:ascii="Times New Roman" w:hAnsi="Times New Roman" w:eastAsia="宋体" w:cs="Times New Roman"/>
                <w:b/>
                <w:szCs w:val="21"/>
              </w:rPr>
            </w:pPr>
          </w:p>
          <w:p w14:paraId="23B7109B">
            <w:pPr>
              <w:jc w:val="center"/>
              <w:rPr>
                <w:rFonts w:ascii="Times New Roman" w:hAnsi="Times New Roman" w:eastAsia="宋体" w:cs="Times New Roman"/>
                <w:b/>
                <w:szCs w:val="21"/>
              </w:rPr>
            </w:pPr>
          </w:p>
          <w:p w14:paraId="00581A1D">
            <w:pPr>
              <w:jc w:val="center"/>
              <w:rPr>
                <w:rFonts w:ascii="Times New Roman" w:hAnsi="Times New Roman" w:eastAsia="宋体" w:cs="Times New Roman"/>
                <w:b/>
                <w:szCs w:val="20"/>
              </w:rPr>
            </w:pPr>
          </w:p>
        </w:tc>
      </w:tr>
      <w:tr w14:paraId="73CB5B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8C3014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0E1EE46D">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27B72BBC">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06FC848A">
            <w:pPr>
              <w:jc w:val="center"/>
              <w:rPr>
                <w:rFonts w:ascii="Times New Roman" w:hAnsi="Times New Roman" w:eastAsia="宋体" w:cs="Times New Roman"/>
                <w:b/>
                <w:szCs w:val="20"/>
              </w:rPr>
            </w:pPr>
          </w:p>
        </w:tc>
      </w:tr>
    </w:tbl>
    <w:p w14:paraId="797DE93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388402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3F02CC2C">
      <w:pPr>
        <w:rPr>
          <w:rFonts w:ascii="宋体" w:hAnsi="Calibri" w:eastAsia="宋体" w:cs="Times New Roman"/>
          <w:szCs w:val="20"/>
        </w:rPr>
      </w:pPr>
    </w:p>
    <w:p w14:paraId="4FE0C23A">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E6CD8F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633B9885">
      <w:pPr>
        <w:spacing w:line="272" w:lineRule="auto"/>
        <w:rPr>
          <w:rFonts w:hint="eastAsia" w:ascii="Arial"/>
        </w:rPr>
      </w:pPr>
    </w:p>
    <w:p w14:paraId="3A053D53">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39125BBA">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F3F5EE1">
      <w:pPr>
        <w:rPr>
          <w:rFonts w:hint="eastAsia"/>
        </w:rPr>
      </w:pPr>
    </w:p>
    <w:p w14:paraId="56D34064">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ADCFBF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EDE6F70">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32F24D5">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1FC3358E">
      <w:pPr>
        <w:keepNext/>
        <w:keepLines/>
        <w:rPr>
          <w:rFonts w:ascii="Times New Roman" w:hAnsi="Times New Roman" w:eastAsia="宋体" w:cs="Times New Roman"/>
          <w:b/>
          <w:bCs/>
          <w:color w:val="000000"/>
          <w:sz w:val="24"/>
          <w:szCs w:val="24"/>
        </w:rPr>
      </w:pPr>
    </w:p>
    <w:p w14:paraId="3378C8A9">
      <w:pPr>
        <w:spacing w:before="75" w:line="227" w:lineRule="auto"/>
        <w:ind w:left="135"/>
        <w:rPr>
          <w:rFonts w:hint="eastAsia" w:ascii="宋体" w:hAnsi="宋体" w:eastAsia="宋体" w:cs="宋体"/>
          <w:spacing w:val="-2"/>
          <w:sz w:val="24"/>
          <w:szCs w:val="24"/>
        </w:rPr>
      </w:pPr>
    </w:p>
    <w:p w14:paraId="1EF842B5">
      <w:pPr>
        <w:spacing w:before="75" w:line="227" w:lineRule="auto"/>
        <w:ind w:left="135"/>
        <w:rPr>
          <w:rFonts w:hint="eastAsia" w:ascii="宋体" w:hAnsi="宋体" w:eastAsia="宋体" w:cs="宋体"/>
          <w:spacing w:val="-2"/>
          <w:sz w:val="24"/>
          <w:szCs w:val="24"/>
        </w:rPr>
      </w:pPr>
    </w:p>
    <w:p w14:paraId="300C7C90">
      <w:pPr>
        <w:spacing w:before="75" w:line="227" w:lineRule="auto"/>
        <w:ind w:left="135"/>
        <w:rPr>
          <w:rFonts w:hint="eastAsia" w:eastAsia="宋体"/>
          <w:sz w:val="24"/>
          <w:szCs w:val="24"/>
        </w:rPr>
        <w:sectPr>
          <w:footerReference r:id="rId28"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8E7C34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35EEB9E7">
      <w:pPr>
        <w:spacing w:line="240" w:lineRule="exact"/>
        <w:jc w:val="center"/>
        <w:rPr>
          <w:rFonts w:ascii="宋体" w:hAnsi="Calibri" w:eastAsia="宋体" w:cs="Times New Roman"/>
          <w:b/>
          <w:bCs/>
          <w:sz w:val="36"/>
          <w:szCs w:val="20"/>
        </w:rPr>
      </w:pPr>
    </w:p>
    <w:p w14:paraId="1143725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32962BF">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w:t>
      </w:r>
      <w:r>
        <w:rPr>
          <w:rFonts w:hint="eastAsia" w:ascii="宋体" w:hAnsi="宋体" w:eastAsia="宋体" w:cs="Times New Roman"/>
          <w:b/>
          <w:bCs/>
          <w:sz w:val="24"/>
          <w:szCs w:val="20"/>
          <w:highlight w:val="none"/>
          <w:lang w:val="en-US" w:eastAsia="zh-CN"/>
        </w:rPr>
        <w:t>商用车</w:t>
      </w:r>
      <w:r>
        <w:rPr>
          <w:rFonts w:hint="eastAsia" w:ascii="宋体" w:hAnsi="宋体" w:eastAsia="宋体" w:cs="Times New Roman"/>
          <w:b/>
          <w:bCs/>
          <w:sz w:val="24"/>
          <w:szCs w:val="20"/>
          <w:highlight w:val="none"/>
        </w:rPr>
        <w:t>有限公司：</w:t>
      </w:r>
    </w:p>
    <w:p w14:paraId="60B5FF80">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1BF66E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E11C0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9DA790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C393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6484E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48CC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18887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0EC6F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DB1C99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EB382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03C8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85E4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75172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2B519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82F494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CD43B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0AFC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B6EB14">
      <w:pPr>
        <w:spacing w:line="360" w:lineRule="auto"/>
        <w:ind w:firstLine="480" w:firstLineChars="200"/>
        <w:rPr>
          <w:rFonts w:hint="eastAsia" w:ascii="宋体" w:hAnsi="宋体" w:eastAsia="宋体" w:cs="Times New Roman"/>
          <w:sz w:val="24"/>
          <w:szCs w:val="20"/>
          <w:u w:val="single"/>
        </w:rPr>
      </w:pPr>
    </w:p>
    <w:p w14:paraId="26D5143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8EE56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C94BE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DF7D10E">
      <w:pPr>
        <w:rPr>
          <w:rFonts w:ascii="宋体" w:hAnsi="Calibri" w:eastAsia="宋体" w:cs="宋体"/>
          <w:b/>
          <w:bCs/>
          <w:color w:val="000000"/>
          <w:sz w:val="28"/>
          <w:szCs w:val="20"/>
        </w:rPr>
      </w:pPr>
    </w:p>
    <w:p w14:paraId="7E0E66CA">
      <w:pPr>
        <w:pStyle w:val="2"/>
        <w:rPr>
          <w:rFonts w:hAnsi="Calibri" w:eastAsia="宋体" w:cs="宋体"/>
          <w:b/>
          <w:bCs/>
          <w:color w:val="000000"/>
          <w:sz w:val="28"/>
          <w:szCs w:val="20"/>
        </w:rPr>
      </w:pPr>
    </w:p>
    <w:p w14:paraId="67C65EF9">
      <w:pPr>
        <w:rPr>
          <w:rFonts w:ascii="宋体" w:hAnsi="Calibri" w:eastAsia="宋体" w:cs="宋体"/>
          <w:b/>
          <w:bCs/>
          <w:color w:val="000000"/>
          <w:sz w:val="28"/>
          <w:szCs w:val="20"/>
        </w:rPr>
      </w:pPr>
    </w:p>
    <w:p w14:paraId="11EFE93E">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3DF5EA3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6E4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A2D1BE3">
            <w:pPr>
              <w:jc w:val="center"/>
              <w:rPr>
                <w:rFonts w:ascii="Times New Roman" w:hAnsi="Times New Roman" w:eastAsia="宋体" w:cs="Times New Roman"/>
                <w:b/>
                <w:szCs w:val="20"/>
              </w:rPr>
            </w:pPr>
          </w:p>
          <w:p w14:paraId="5F1D14C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29842F3F">
            <w:pPr>
              <w:rPr>
                <w:rFonts w:ascii="Times New Roman" w:hAnsi="Times New Roman" w:eastAsia="等线" w:cs="Times New Roman"/>
                <w:b/>
                <w:sz w:val="30"/>
                <w:szCs w:val="30"/>
              </w:rPr>
            </w:pPr>
          </w:p>
          <w:p w14:paraId="559E635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5532890B">
            <w:pPr>
              <w:jc w:val="center"/>
              <w:rPr>
                <w:rFonts w:ascii="Times New Roman" w:hAnsi="Times New Roman" w:eastAsia="宋体" w:cs="Times New Roman"/>
                <w:b/>
                <w:szCs w:val="20"/>
              </w:rPr>
            </w:pPr>
          </w:p>
          <w:p w14:paraId="7B40D249">
            <w:pPr>
              <w:jc w:val="center"/>
              <w:rPr>
                <w:rFonts w:ascii="Times New Roman" w:hAnsi="Times New Roman" w:eastAsia="宋体" w:cs="Times New Roman"/>
                <w:b/>
                <w:szCs w:val="20"/>
              </w:rPr>
            </w:pPr>
          </w:p>
          <w:p w14:paraId="533566DF">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4E00B3AF">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1C07B22">
            <w:pPr>
              <w:jc w:val="center"/>
              <w:rPr>
                <w:rFonts w:ascii="Times New Roman" w:hAnsi="Times New Roman" w:eastAsia="宋体" w:cs="Times New Roman"/>
                <w:b/>
                <w:szCs w:val="20"/>
              </w:rPr>
            </w:pPr>
            <w:r>
              <w:rPr>
                <w:rFonts w:hint="eastAsia" w:ascii="宋体" w:hAnsi="宋体" w:eastAsia="宋体" w:cs="宋体"/>
                <w:b/>
                <w:szCs w:val="20"/>
              </w:rPr>
              <w:t>地址：</w:t>
            </w:r>
          </w:p>
          <w:p w14:paraId="7095FBD0">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C027B7D">
            <w:pPr>
              <w:jc w:val="center"/>
              <w:rPr>
                <w:rFonts w:ascii="Times New Roman" w:hAnsi="Times New Roman" w:eastAsia="宋体" w:cs="Times New Roman"/>
                <w:b/>
                <w:szCs w:val="20"/>
              </w:rPr>
            </w:pPr>
            <w:r>
              <w:rPr>
                <w:rFonts w:hint="eastAsia" w:ascii="宋体" w:hAnsi="宋体" w:eastAsia="宋体" w:cs="宋体"/>
                <w:b/>
                <w:szCs w:val="20"/>
              </w:rPr>
              <w:t>传真：</w:t>
            </w:r>
          </w:p>
          <w:p w14:paraId="7ACECCED">
            <w:pPr>
              <w:jc w:val="center"/>
              <w:rPr>
                <w:rFonts w:ascii="Times New Roman" w:hAnsi="Times New Roman" w:eastAsia="宋体" w:cs="Times New Roman"/>
                <w:b/>
                <w:szCs w:val="20"/>
              </w:rPr>
            </w:pPr>
          </w:p>
          <w:p w14:paraId="0BA76F46">
            <w:pPr>
              <w:jc w:val="center"/>
              <w:rPr>
                <w:rFonts w:ascii="Times New Roman" w:hAnsi="Times New Roman" w:eastAsia="宋体" w:cs="Times New Roman"/>
                <w:b/>
                <w:szCs w:val="20"/>
              </w:rPr>
            </w:pPr>
          </w:p>
        </w:tc>
      </w:tr>
    </w:tbl>
    <w:p w14:paraId="527266C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CA3C277">
      <w:pPr>
        <w:pStyle w:val="2"/>
        <w:rPr>
          <w:rFonts w:hint="eastAsia" w:ascii="宋体" w:hAnsi="宋体" w:eastAsia="宋体" w:cs="Times New Roman"/>
          <w:color w:val="000000"/>
          <w:sz w:val="24"/>
          <w:szCs w:val="24"/>
        </w:rPr>
      </w:pPr>
    </w:p>
    <w:p w14:paraId="30AA893D">
      <w:pPr>
        <w:pStyle w:val="2"/>
        <w:rPr>
          <w:rFonts w:hint="eastAsia" w:ascii="宋体" w:hAnsi="宋体" w:eastAsia="宋体" w:cs="Times New Roman"/>
          <w:color w:val="000000"/>
          <w:sz w:val="24"/>
          <w:szCs w:val="24"/>
        </w:rPr>
      </w:pPr>
    </w:p>
    <w:p w14:paraId="4D9306FA">
      <w:pPr>
        <w:rPr>
          <w:rFonts w:hint="eastAsia" w:asciiTheme="minorEastAsia" w:hAnsiTheme="minorEastAsia" w:cstheme="minorEastAsia"/>
          <w:sz w:val="20"/>
          <w:szCs w:val="20"/>
        </w:rPr>
      </w:pPr>
    </w:p>
    <w:p w14:paraId="15459B87">
      <w:pPr>
        <w:pStyle w:val="29"/>
        <w:rPr>
          <w:rFonts w:hint="eastAsia" w:asciiTheme="minorEastAsia" w:hAnsiTheme="minorEastAsia" w:cstheme="minorEastAsia"/>
          <w:sz w:val="20"/>
          <w:szCs w:val="20"/>
        </w:rPr>
      </w:pPr>
    </w:p>
    <w:p w14:paraId="58F74331">
      <w:pPr>
        <w:rPr>
          <w:rFonts w:hint="eastAsia" w:asciiTheme="minorEastAsia" w:hAnsiTheme="minorEastAsia" w:cstheme="minorEastAsia"/>
          <w:sz w:val="20"/>
          <w:szCs w:val="20"/>
        </w:rPr>
      </w:pPr>
    </w:p>
    <w:p w14:paraId="488DCB30">
      <w:pPr>
        <w:pStyle w:val="29"/>
        <w:rPr>
          <w:rFonts w:hint="eastAsia" w:asciiTheme="minorEastAsia" w:hAnsiTheme="minorEastAsia" w:cstheme="minorEastAsia"/>
          <w:sz w:val="20"/>
          <w:szCs w:val="20"/>
        </w:rPr>
      </w:pPr>
    </w:p>
    <w:p w14:paraId="51E32EE6">
      <w:pPr>
        <w:rPr>
          <w:rFonts w:hint="eastAsia" w:asciiTheme="minorEastAsia" w:hAnsiTheme="minorEastAsia" w:cstheme="minorEastAsia"/>
          <w:sz w:val="20"/>
          <w:szCs w:val="20"/>
        </w:rPr>
      </w:pPr>
    </w:p>
    <w:p w14:paraId="41C23889">
      <w:pPr>
        <w:pStyle w:val="29"/>
        <w:rPr>
          <w:rFonts w:hint="eastAsia" w:asciiTheme="minorEastAsia" w:hAnsiTheme="minorEastAsia" w:cstheme="minorEastAsia"/>
          <w:sz w:val="20"/>
          <w:szCs w:val="20"/>
        </w:rPr>
      </w:pPr>
    </w:p>
    <w:p w14:paraId="4AD2AD40">
      <w:pPr>
        <w:rPr>
          <w:rFonts w:hint="eastAsia" w:asciiTheme="minorEastAsia" w:hAnsiTheme="minorEastAsia" w:cstheme="minorEastAsia"/>
          <w:sz w:val="20"/>
          <w:szCs w:val="20"/>
        </w:rPr>
      </w:pPr>
    </w:p>
    <w:p w14:paraId="50FF04C0">
      <w:pPr>
        <w:pStyle w:val="29"/>
        <w:rPr>
          <w:rFonts w:hint="eastAsia" w:asciiTheme="minorEastAsia" w:hAnsiTheme="minorEastAsia" w:cstheme="minorEastAsia"/>
          <w:sz w:val="20"/>
          <w:szCs w:val="20"/>
        </w:rPr>
      </w:pPr>
    </w:p>
    <w:p w14:paraId="1F5DE496">
      <w:pPr>
        <w:rPr>
          <w:rFonts w:hint="eastAsia" w:asciiTheme="minorEastAsia" w:hAnsiTheme="minorEastAsia" w:cstheme="minorEastAsia"/>
          <w:sz w:val="20"/>
          <w:szCs w:val="20"/>
        </w:rPr>
      </w:pPr>
    </w:p>
    <w:p w14:paraId="3C0D82D9">
      <w:pPr>
        <w:pStyle w:val="29"/>
        <w:rPr>
          <w:rFonts w:hint="eastAsia" w:asciiTheme="minorEastAsia" w:hAnsiTheme="minorEastAsia" w:cstheme="minorEastAsia"/>
          <w:sz w:val="20"/>
          <w:szCs w:val="20"/>
        </w:rPr>
      </w:pPr>
    </w:p>
    <w:p w14:paraId="009BC669">
      <w:pPr>
        <w:rPr>
          <w:rFonts w:hint="eastAsia" w:asciiTheme="minorEastAsia" w:hAnsiTheme="minorEastAsia" w:cstheme="minorEastAsia"/>
          <w:sz w:val="20"/>
          <w:szCs w:val="20"/>
        </w:rPr>
      </w:pPr>
    </w:p>
    <w:p w14:paraId="22D18F52">
      <w:pPr>
        <w:pStyle w:val="29"/>
        <w:rPr>
          <w:rFonts w:hint="eastAsia" w:asciiTheme="minorEastAsia" w:hAnsiTheme="minorEastAsia" w:cstheme="minorEastAsia"/>
          <w:sz w:val="20"/>
          <w:szCs w:val="20"/>
        </w:rPr>
      </w:pPr>
    </w:p>
    <w:p w14:paraId="360C39DC">
      <w:pPr>
        <w:rPr>
          <w:rFonts w:hint="eastAsia" w:asciiTheme="minorEastAsia" w:hAnsiTheme="minorEastAsia" w:cstheme="minorEastAsia"/>
          <w:sz w:val="20"/>
          <w:szCs w:val="20"/>
        </w:rPr>
      </w:pPr>
    </w:p>
    <w:p w14:paraId="2E9D13A3">
      <w:pPr>
        <w:pStyle w:val="29"/>
        <w:rPr>
          <w:rFonts w:hint="eastAsia" w:asciiTheme="minorEastAsia" w:hAnsiTheme="minorEastAsia" w:cstheme="minorEastAsia"/>
          <w:sz w:val="20"/>
          <w:szCs w:val="20"/>
        </w:rPr>
      </w:pPr>
    </w:p>
    <w:p w14:paraId="5FED1C0E">
      <w:pPr>
        <w:rPr>
          <w:rFonts w:hint="eastAsia" w:asciiTheme="minorEastAsia" w:hAnsiTheme="minorEastAsia" w:cstheme="minorEastAsia"/>
          <w:sz w:val="20"/>
          <w:szCs w:val="20"/>
        </w:rPr>
      </w:pPr>
    </w:p>
    <w:p w14:paraId="36EC357E">
      <w:pPr>
        <w:pStyle w:val="29"/>
        <w:rPr>
          <w:rFonts w:hint="eastAsia" w:asciiTheme="minorEastAsia" w:hAnsiTheme="minorEastAsia" w:cstheme="minorEastAsia"/>
          <w:sz w:val="20"/>
          <w:szCs w:val="20"/>
        </w:rPr>
      </w:pPr>
    </w:p>
    <w:p w14:paraId="6EB4A104">
      <w:pPr>
        <w:tabs>
          <w:tab w:val="left" w:pos="1196"/>
          <w:tab w:val="right" w:pos="15518"/>
        </w:tabs>
        <w:jc w:val="left"/>
        <w:rPr>
          <w:rFonts w:hint="eastAsia" w:asciiTheme="minorEastAsia" w:hAnsiTheme="minorEastAsia" w:eastAsiaTheme="minorEastAsia" w:cstheme="minorEastAsia"/>
          <w:sz w:val="20"/>
          <w:szCs w:val="20"/>
          <w:lang w:eastAsia="zh-CN"/>
        </w:rPr>
      </w:pPr>
      <w:r>
        <w:br w:type="page"/>
      </w:r>
    </w:p>
    <w:p w14:paraId="1B366389">
      <w:pPr>
        <w:rPr>
          <w:rFonts w:hint="eastAsia"/>
        </w:rPr>
        <w:sectPr>
          <w:headerReference r:id="rId30" w:type="first"/>
          <w:footerReference r:id="rId32" w:type="first"/>
          <w:headerReference r:id="rId29" w:type="default"/>
          <w:footerReference r:id="rId31" w:type="default"/>
          <w:pgSz w:w="16838" w:h="11906" w:orient="landscape"/>
          <w:pgMar w:top="720" w:right="720" w:bottom="720" w:left="720" w:header="851" w:footer="992" w:gutter="0"/>
          <w:cols w:space="720" w:num="1"/>
          <w:titlePg/>
          <w:docGrid w:type="lines" w:linePitch="312" w:charSpace="0"/>
        </w:sectPr>
      </w:pPr>
    </w:p>
    <w:p w14:paraId="195A977C">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265C2E19">
      <w:pPr>
        <w:pStyle w:val="2"/>
        <w:rPr>
          <w:rFonts w:eastAsia="宋体"/>
        </w:rPr>
      </w:pPr>
    </w:p>
    <w:p w14:paraId="5810FA4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2B3627B3">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F2CC1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25B67668">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425B38C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E7A030A">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6AD7531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6BE8764">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7312A34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CFC41B0">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36ED76EB">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6B6BE07">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7910EF8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B28DA2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E045CFB">
      <w:pPr>
        <w:pStyle w:val="2"/>
      </w:pPr>
    </w:p>
    <w:p w14:paraId="08F79E52">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06D650D5">
      <w:pPr>
        <w:pStyle w:val="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3E51B1F9">
      <w:pPr>
        <w:pStyle w:val="2"/>
      </w:pPr>
    </w:p>
    <w:p w14:paraId="4F7913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3E7C98FB">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2BE646F2">
      <w:pPr>
        <w:pStyle w:val="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4169EE5C">
      <w:pPr>
        <w:pStyle w:val="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EC0714F">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5B6CC9C3">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4"/>
                    <a:stretch>
                      <a:fillRect/>
                    </a:stretch>
                  </pic:blipFill>
                  <pic:spPr>
                    <a:xfrm>
                      <a:off x="0" y="0"/>
                      <a:ext cx="4067175" cy="4876800"/>
                    </a:xfrm>
                    <a:prstGeom prst="rect">
                      <a:avLst/>
                    </a:prstGeom>
                    <a:noFill/>
                    <a:ln>
                      <a:noFill/>
                    </a:ln>
                  </pic:spPr>
                </pic:pic>
              </a:graphicData>
            </a:graphic>
          </wp:inline>
        </w:drawing>
      </w:r>
    </w:p>
    <w:p w14:paraId="577649E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699176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A3741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1F353B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4C04D3D">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32F16CD">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5"/>
                    <a:stretch>
                      <a:fillRect/>
                    </a:stretch>
                  </pic:blipFill>
                  <pic:spPr>
                    <a:xfrm>
                      <a:off x="0" y="0"/>
                      <a:ext cx="5760085" cy="2269864"/>
                    </a:xfrm>
                    <a:prstGeom prst="rect">
                      <a:avLst/>
                    </a:prstGeom>
                  </pic:spPr>
                </pic:pic>
              </a:graphicData>
            </a:graphic>
          </wp:inline>
        </w:drawing>
      </w:r>
    </w:p>
    <w:p w14:paraId="6877CD82">
      <w:pPr>
        <w:rPr>
          <w:rFonts w:hint="eastAsia"/>
        </w:rPr>
      </w:pPr>
    </w:p>
    <w:p w14:paraId="110B40D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F5BBE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7B19431">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6"/>
                    <a:stretch>
                      <a:fillRect/>
                    </a:stretch>
                  </pic:blipFill>
                  <pic:spPr>
                    <a:xfrm>
                      <a:off x="0" y="0"/>
                      <a:ext cx="5760085" cy="2125673"/>
                    </a:xfrm>
                    <a:prstGeom prst="rect">
                      <a:avLst/>
                    </a:prstGeom>
                  </pic:spPr>
                </pic:pic>
              </a:graphicData>
            </a:graphic>
          </wp:inline>
        </w:drawing>
      </w:r>
    </w:p>
    <w:p w14:paraId="2B16F67C">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0E2C31B">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1B045133">
      <w:pPr>
        <w:pStyle w:val="2"/>
      </w:pPr>
    </w:p>
    <w:p w14:paraId="7F0C6983">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7"/>
                    <a:stretch>
                      <a:fillRect/>
                    </a:stretch>
                  </pic:blipFill>
                  <pic:spPr>
                    <a:xfrm>
                      <a:off x="0" y="0"/>
                      <a:ext cx="5490210" cy="2669498"/>
                    </a:xfrm>
                    <a:prstGeom prst="rect">
                      <a:avLst/>
                    </a:prstGeom>
                  </pic:spPr>
                </pic:pic>
              </a:graphicData>
            </a:graphic>
          </wp:inline>
        </w:drawing>
      </w:r>
    </w:p>
    <w:p w14:paraId="4AE1C22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3872F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DBF3111">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4D00841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8"/>
                    <a:stretch>
                      <a:fillRect/>
                    </a:stretch>
                  </pic:blipFill>
                  <pic:spPr>
                    <a:xfrm>
                      <a:off x="0" y="0"/>
                      <a:ext cx="5490210" cy="1992743"/>
                    </a:xfrm>
                    <a:prstGeom prst="rect">
                      <a:avLst/>
                    </a:prstGeom>
                  </pic:spPr>
                </pic:pic>
              </a:graphicData>
            </a:graphic>
          </wp:inline>
        </w:drawing>
      </w:r>
    </w:p>
    <w:p w14:paraId="06AAC1E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FD2B2A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DEDC8DD">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4298C23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47907B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4F614C05">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36B390CB">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9"/>
                    <a:stretch>
                      <a:fillRect/>
                    </a:stretch>
                  </pic:blipFill>
                  <pic:spPr>
                    <a:xfrm>
                      <a:off x="0" y="0"/>
                      <a:ext cx="5490210" cy="2544669"/>
                    </a:xfrm>
                    <a:prstGeom prst="rect">
                      <a:avLst/>
                    </a:prstGeom>
                  </pic:spPr>
                </pic:pic>
              </a:graphicData>
            </a:graphic>
          </wp:inline>
        </w:drawing>
      </w:r>
    </w:p>
    <w:p w14:paraId="55632C0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72F4341">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6A3167A">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7C5F5184">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2C4B1B33">
      <w:r>
        <w:drawing>
          <wp:inline distT="0" distB="0" distL="0" distR="0">
            <wp:extent cx="5760085" cy="1956435"/>
            <wp:effectExtent l="0" t="0" r="5715" b="1206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50"/>
                    <a:stretch>
                      <a:fillRect/>
                    </a:stretch>
                  </pic:blipFill>
                  <pic:spPr>
                    <a:xfrm>
                      <a:off x="0" y="0"/>
                      <a:ext cx="5760085" cy="1956600"/>
                    </a:xfrm>
                    <a:prstGeom prst="rect">
                      <a:avLst/>
                    </a:prstGeom>
                  </pic:spPr>
                </pic:pic>
              </a:graphicData>
            </a:graphic>
          </wp:inline>
        </w:drawing>
      </w:r>
    </w:p>
    <w:p w14:paraId="0F930ECF">
      <w:pPr>
        <w:pStyle w:val="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6D1417E0">
      <w:pPr>
        <w:pStyle w:val="2"/>
        <w:outlineLvl w:val="2"/>
      </w:pPr>
      <w:r>
        <w:drawing>
          <wp:inline distT="0" distB="0" distL="114300" distR="114300">
            <wp:extent cx="5749290" cy="2501265"/>
            <wp:effectExtent l="0" t="0" r="3810"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1"/>
                    <a:stretch>
                      <a:fillRect/>
                    </a:stretch>
                  </pic:blipFill>
                  <pic:spPr>
                    <a:xfrm>
                      <a:off x="0" y="0"/>
                      <a:ext cx="5749290" cy="2501265"/>
                    </a:xfrm>
                    <a:prstGeom prst="rect">
                      <a:avLst/>
                    </a:prstGeom>
                    <a:noFill/>
                    <a:ln>
                      <a:noFill/>
                    </a:ln>
                  </pic:spPr>
                </pic:pic>
              </a:graphicData>
            </a:graphic>
          </wp:inline>
        </w:drawing>
      </w:r>
    </w:p>
    <w:p w14:paraId="01DAEEC7">
      <w:pPr>
        <w:pStyle w:val="2"/>
        <w:outlineLvl w:val="2"/>
      </w:pPr>
      <w:r>
        <w:drawing>
          <wp:inline distT="0" distB="0" distL="114300" distR="114300">
            <wp:extent cx="5746750" cy="3303270"/>
            <wp:effectExtent l="0" t="0" r="6350" b="114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2"/>
                    <a:stretch>
                      <a:fillRect/>
                    </a:stretch>
                  </pic:blipFill>
                  <pic:spPr>
                    <a:xfrm>
                      <a:off x="0" y="0"/>
                      <a:ext cx="5746750" cy="3303270"/>
                    </a:xfrm>
                    <a:prstGeom prst="rect">
                      <a:avLst/>
                    </a:prstGeom>
                    <a:noFill/>
                    <a:ln>
                      <a:noFill/>
                    </a:ln>
                  </pic:spPr>
                </pic:pic>
              </a:graphicData>
            </a:graphic>
          </wp:inline>
        </w:drawing>
      </w:r>
    </w:p>
    <w:p w14:paraId="307DC337">
      <w:pPr>
        <w:pStyle w:val="2"/>
        <w:outlineLvl w:val="2"/>
        <w:rPr>
          <w:rFonts w:hint="eastAsia"/>
        </w:rPr>
      </w:pPr>
      <w:r>
        <w:drawing>
          <wp:inline distT="0" distB="0" distL="114300" distR="114300">
            <wp:extent cx="5742940" cy="2099310"/>
            <wp:effectExtent l="0" t="0" r="10160" b="889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53"/>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54"/>
                    <a:stretch>
                      <a:fillRect/>
                    </a:stretch>
                  </pic:blipFill>
                  <pic:spPr>
                    <a:xfrm>
                      <a:off x="0" y="0"/>
                      <a:ext cx="5742940" cy="2925445"/>
                    </a:xfrm>
                    <a:prstGeom prst="rect">
                      <a:avLst/>
                    </a:prstGeom>
                    <a:noFill/>
                    <a:ln>
                      <a:noFill/>
                    </a:ln>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77DF8408">
      <w:pPr>
        <w:rPr>
          <w:rFonts w:hint="eastAsia" w:ascii="仿宋_GB2312" w:hAnsi="仿宋_GB2312" w:eastAsia="仿宋_GB2312" w:cs="仿宋_GB2312"/>
        </w:rPr>
      </w:pPr>
    </w:p>
    <w:p w14:paraId="712264D8">
      <w:pPr>
        <w:rPr>
          <w:rFonts w:hint="eastAsia" w:ascii="仿宋_GB2312" w:hAnsi="仿宋_GB2312" w:eastAsia="仿宋_GB2312" w:cs="仿宋_GB2312"/>
        </w:rPr>
      </w:pPr>
    </w:p>
    <w:p w14:paraId="27E469F4">
      <w:pPr>
        <w:rPr>
          <w:rFonts w:hint="eastAsia" w:ascii="仿宋_GB2312" w:hAnsi="仿宋_GB2312" w:eastAsia="仿宋_GB2312" w:cs="仿宋_GB2312"/>
        </w:rPr>
      </w:pPr>
    </w:p>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79AE4">
    <w:pPr>
      <w:pStyle w:val="27"/>
      <w:jc w:val="both"/>
      <w:rPr>
        <w:rFonts w:hint="eastAsia"/>
      </w:rPr>
    </w:pPr>
  </w:p>
  <w:p w14:paraId="717F99EB">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ABFD44">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6ABFD44">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790CE274">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19C2C">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BC4A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D5BC4A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6E2BF">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0D7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A0D77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6D990">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46F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AA46FA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620ED">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F015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2AF015BD">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9F00">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D82B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04D82B4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3C854">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5EC9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85EC9FC">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77F3D">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2397B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A2397B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6A1AB">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117A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4F117A7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E998">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34B03A">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4834B03A">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F577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7223">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24177223">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5CDA3">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14F735">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214F735">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4BC8A">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6A5297">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06A5297">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55F6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942A1D">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4942A1D">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9FD92">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69C12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3169C12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5F4F1">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3F75E">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1AB3F75E">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8A29C">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5D0EEA">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115D0EEA">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B2CDA">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D15A3">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86D15A3">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C307D">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8C419">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22D8C419">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D685">
    <w:pPr>
      <w:pStyle w:val="27"/>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69370A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69370A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2BAC2">
    <w:pPr>
      <w:pStyle w:val="27"/>
    </w:pPr>
    <w:r>
      <w:rPr>
        <w:rFonts w:hint="eastAsi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05DA1577">
                          <w:pPr>
                            <w:pStyle w:val="27"/>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0768;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05DA1577">
                    <w:pPr>
                      <w:pStyle w:val="27"/>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E3E4">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3CDBE6">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53CDBE6">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AA936">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949A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59949AD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165EB">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14D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6614D2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5C87D">
    <w:pPr>
      <w:pStyle w:val="28"/>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5C070">
    <w:pPr>
      <w:pStyle w:val="28"/>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69B96">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CBF2">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E8190">
    <w:pPr>
      <w:pStyle w:val="2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12DFC9">
    <w:pPr>
      <w:pStyle w:val="2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BB8CC">
    <w:pPr>
      <w:pStyle w:val="28"/>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C12CE">
    <w:pPr>
      <w:pStyle w:val="28"/>
      <w:rPr>
        <w:rFonts w:hint="eastAsia"/>
      </w:rPr>
    </w:pPr>
  </w:p>
  <w:p w14:paraId="067E4CD6">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65344">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601CD">
    <w:pPr>
      <w:pStyle w:val="28"/>
      <w:rPr>
        <w:rFonts w:hint="eastAsia"/>
      </w:rPr>
    </w:pPr>
  </w:p>
  <w:p w14:paraId="3CD28208">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2">
    <w:nsid w:val="31B23395"/>
    <w:multiLevelType w:val="singleLevel"/>
    <w:tmpl w:val="31B23395"/>
    <w:lvl w:ilvl="0" w:tentative="0">
      <w:start w:val="1"/>
      <w:numFmt w:val="chineseCounting"/>
      <w:suff w:val="nothing"/>
      <w:lvlText w:val="%1、"/>
      <w:lvlJc w:val="left"/>
      <w:rPr>
        <w:rFonts w:hint="eastAsia"/>
      </w:rPr>
    </w:lvl>
  </w:abstractNum>
  <w:abstractNum w:abstractNumId="3">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E8C6948"/>
    <w:multiLevelType w:val="singleLevel"/>
    <w:tmpl w:val="6E8C6948"/>
    <w:lvl w:ilvl="0" w:tentative="0">
      <w:start w:val="1"/>
      <w:numFmt w:val="chineseCounting"/>
      <w:suff w:val="space"/>
      <w:lvlText w:val="第%1部分"/>
      <w:lvlJc w:val="left"/>
      <w:rPr>
        <w:rFonts w:hint="eastAsia"/>
      </w:rPr>
    </w:lvl>
  </w:abstractNum>
  <w:abstractNum w:abstractNumId="5">
    <w:nsid w:val="7A612DE2"/>
    <w:multiLevelType w:val="singleLevel"/>
    <w:tmpl w:val="7A612DE2"/>
    <w:lvl w:ilvl="0" w:tentative="0">
      <w:start w:val="2"/>
      <w:numFmt w:val="decimal"/>
      <w:lvlText w:val="%1."/>
      <w:lvlJc w:val="left"/>
      <w:pPr>
        <w:tabs>
          <w:tab w:val="left" w:pos="312"/>
        </w:tabs>
      </w:p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3C0C9B"/>
    <w:rsid w:val="038B5FF7"/>
    <w:rsid w:val="03BB27D2"/>
    <w:rsid w:val="042921B6"/>
    <w:rsid w:val="043432A1"/>
    <w:rsid w:val="0442138C"/>
    <w:rsid w:val="04AD02B8"/>
    <w:rsid w:val="04B75DD4"/>
    <w:rsid w:val="04BE2E08"/>
    <w:rsid w:val="04DB37F0"/>
    <w:rsid w:val="04DF17D4"/>
    <w:rsid w:val="04E80A94"/>
    <w:rsid w:val="050E1045"/>
    <w:rsid w:val="053B565E"/>
    <w:rsid w:val="05412745"/>
    <w:rsid w:val="05491761"/>
    <w:rsid w:val="05565E4B"/>
    <w:rsid w:val="05575651"/>
    <w:rsid w:val="05A351AD"/>
    <w:rsid w:val="05C234EE"/>
    <w:rsid w:val="05D95918"/>
    <w:rsid w:val="05DD4F28"/>
    <w:rsid w:val="05F9748A"/>
    <w:rsid w:val="06032214"/>
    <w:rsid w:val="06160D68"/>
    <w:rsid w:val="061B23B0"/>
    <w:rsid w:val="06266F78"/>
    <w:rsid w:val="06382EFE"/>
    <w:rsid w:val="063E7B7A"/>
    <w:rsid w:val="0640283F"/>
    <w:rsid w:val="064D709A"/>
    <w:rsid w:val="06582413"/>
    <w:rsid w:val="066D19F4"/>
    <w:rsid w:val="067E33B8"/>
    <w:rsid w:val="069C2954"/>
    <w:rsid w:val="06A01095"/>
    <w:rsid w:val="06C47DA6"/>
    <w:rsid w:val="06E82FCB"/>
    <w:rsid w:val="06E964EC"/>
    <w:rsid w:val="06F34B95"/>
    <w:rsid w:val="07571DAC"/>
    <w:rsid w:val="078A0D17"/>
    <w:rsid w:val="07AB6BDF"/>
    <w:rsid w:val="07D25D65"/>
    <w:rsid w:val="08000695"/>
    <w:rsid w:val="08332819"/>
    <w:rsid w:val="08354976"/>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0423B"/>
    <w:rsid w:val="0A9B4CA6"/>
    <w:rsid w:val="0AA16DFC"/>
    <w:rsid w:val="0ABB0FF9"/>
    <w:rsid w:val="0AC402B6"/>
    <w:rsid w:val="0AD71BC7"/>
    <w:rsid w:val="0ADB7197"/>
    <w:rsid w:val="0AF420EB"/>
    <w:rsid w:val="0B1910D3"/>
    <w:rsid w:val="0B2B2BF5"/>
    <w:rsid w:val="0B2F3908"/>
    <w:rsid w:val="0B3F6206"/>
    <w:rsid w:val="0B50371D"/>
    <w:rsid w:val="0B527422"/>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CF832D6"/>
    <w:rsid w:val="0CFB521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452C0"/>
    <w:rsid w:val="106E6B14"/>
    <w:rsid w:val="10714688"/>
    <w:rsid w:val="10815624"/>
    <w:rsid w:val="108A1D4B"/>
    <w:rsid w:val="10A10111"/>
    <w:rsid w:val="10AA31D3"/>
    <w:rsid w:val="10BE093E"/>
    <w:rsid w:val="10EC27C5"/>
    <w:rsid w:val="110F6D60"/>
    <w:rsid w:val="111B0FE9"/>
    <w:rsid w:val="113157CE"/>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4636F"/>
    <w:rsid w:val="13CC3B21"/>
    <w:rsid w:val="14092DB2"/>
    <w:rsid w:val="143E3DC5"/>
    <w:rsid w:val="145A6A37"/>
    <w:rsid w:val="1467440F"/>
    <w:rsid w:val="14803D12"/>
    <w:rsid w:val="14D7277E"/>
    <w:rsid w:val="14E21050"/>
    <w:rsid w:val="14F5646A"/>
    <w:rsid w:val="14F73019"/>
    <w:rsid w:val="14FE3FD3"/>
    <w:rsid w:val="15044722"/>
    <w:rsid w:val="15080C95"/>
    <w:rsid w:val="150F6B60"/>
    <w:rsid w:val="152B7F51"/>
    <w:rsid w:val="15433A9B"/>
    <w:rsid w:val="15AD1F11"/>
    <w:rsid w:val="15BB0D33"/>
    <w:rsid w:val="15C9673C"/>
    <w:rsid w:val="15D13671"/>
    <w:rsid w:val="15F81DA1"/>
    <w:rsid w:val="15FC2F04"/>
    <w:rsid w:val="16181FAC"/>
    <w:rsid w:val="165B00BA"/>
    <w:rsid w:val="168756A0"/>
    <w:rsid w:val="1697741D"/>
    <w:rsid w:val="16A45A46"/>
    <w:rsid w:val="16B24402"/>
    <w:rsid w:val="16C745CA"/>
    <w:rsid w:val="16E22D25"/>
    <w:rsid w:val="16F5303A"/>
    <w:rsid w:val="16F94849"/>
    <w:rsid w:val="17045E51"/>
    <w:rsid w:val="172011D4"/>
    <w:rsid w:val="17252C3B"/>
    <w:rsid w:val="173B12DD"/>
    <w:rsid w:val="173D3649"/>
    <w:rsid w:val="173F0A2E"/>
    <w:rsid w:val="175A07E0"/>
    <w:rsid w:val="1774165F"/>
    <w:rsid w:val="17770BC2"/>
    <w:rsid w:val="17860E2F"/>
    <w:rsid w:val="17A119AA"/>
    <w:rsid w:val="17AF1095"/>
    <w:rsid w:val="1813218C"/>
    <w:rsid w:val="181C403E"/>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BD0516"/>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740A6C"/>
    <w:rsid w:val="1C9432D5"/>
    <w:rsid w:val="1C9B1923"/>
    <w:rsid w:val="1C9D6609"/>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74820"/>
    <w:rsid w:val="1F8964CB"/>
    <w:rsid w:val="1FBC5EF2"/>
    <w:rsid w:val="1FC32513"/>
    <w:rsid w:val="1FE258CB"/>
    <w:rsid w:val="200D253F"/>
    <w:rsid w:val="20107567"/>
    <w:rsid w:val="202A27D1"/>
    <w:rsid w:val="20597D47"/>
    <w:rsid w:val="20631369"/>
    <w:rsid w:val="206E7404"/>
    <w:rsid w:val="208717DB"/>
    <w:rsid w:val="20AB56C6"/>
    <w:rsid w:val="20D52D39"/>
    <w:rsid w:val="20F2001C"/>
    <w:rsid w:val="212C13E3"/>
    <w:rsid w:val="21545FA4"/>
    <w:rsid w:val="2176507C"/>
    <w:rsid w:val="217E0E52"/>
    <w:rsid w:val="219E32F8"/>
    <w:rsid w:val="21BA10C4"/>
    <w:rsid w:val="21BE35AF"/>
    <w:rsid w:val="21C11174"/>
    <w:rsid w:val="22244B28"/>
    <w:rsid w:val="22467FD4"/>
    <w:rsid w:val="22784511"/>
    <w:rsid w:val="229451FD"/>
    <w:rsid w:val="22A12DB6"/>
    <w:rsid w:val="22AA3280"/>
    <w:rsid w:val="22C97F89"/>
    <w:rsid w:val="22E37363"/>
    <w:rsid w:val="23195423"/>
    <w:rsid w:val="23252EAE"/>
    <w:rsid w:val="23400B66"/>
    <w:rsid w:val="23510E00"/>
    <w:rsid w:val="236356D1"/>
    <w:rsid w:val="23A91C83"/>
    <w:rsid w:val="23C94380"/>
    <w:rsid w:val="23C962E8"/>
    <w:rsid w:val="23F628B3"/>
    <w:rsid w:val="24134908"/>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4A5169"/>
    <w:rsid w:val="25851E17"/>
    <w:rsid w:val="25AE12D9"/>
    <w:rsid w:val="25E036B2"/>
    <w:rsid w:val="25E9082A"/>
    <w:rsid w:val="25EA57D5"/>
    <w:rsid w:val="25F42473"/>
    <w:rsid w:val="25FF7AB9"/>
    <w:rsid w:val="26701A1C"/>
    <w:rsid w:val="267A2E85"/>
    <w:rsid w:val="267E2DFB"/>
    <w:rsid w:val="267F0FB7"/>
    <w:rsid w:val="26AA1A7C"/>
    <w:rsid w:val="26AF2D79"/>
    <w:rsid w:val="26B34B91"/>
    <w:rsid w:val="26CC3614"/>
    <w:rsid w:val="26DD6B95"/>
    <w:rsid w:val="270701F0"/>
    <w:rsid w:val="270D0281"/>
    <w:rsid w:val="270D66E8"/>
    <w:rsid w:val="27514612"/>
    <w:rsid w:val="27593E47"/>
    <w:rsid w:val="278B0DAB"/>
    <w:rsid w:val="27971EF5"/>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225C52"/>
    <w:rsid w:val="29331862"/>
    <w:rsid w:val="29514925"/>
    <w:rsid w:val="297377B1"/>
    <w:rsid w:val="29746C41"/>
    <w:rsid w:val="298E421D"/>
    <w:rsid w:val="299E147F"/>
    <w:rsid w:val="29C32A87"/>
    <w:rsid w:val="29CF070E"/>
    <w:rsid w:val="29CF26DC"/>
    <w:rsid w:val="2A1C5DA0"/>
    <w:rsid w:val="2A200D39"/>
    <w:rsid w:val="2A507EFF"/>
    <w:rsid w:val="2A9248E5"/>
    <w:rsid w:val="2A931BAD"/>
    <w:rsid w:val="2A9B7773"/>
    <w:rsid w:val="2AA1315E"/>
    <w:rsid w:val="2ACB3B45"/>
    <w:rsid w:val="2ADC05A4"/>
    <w:rsid w:val="2B5100D2"/>
    <w:rsid w:val="2B6F0D7F"/>
    <w:rsid w:val="2B797443"/>
    <w:rsid w:val="2B8716BD"/>
    <w:rsid w:val="2B8B76FF"/>
    <w:rsid w:val="2B906D86"/>
    <w:rsid w:val="2BAF763B"/>
    <w:rsid w:val="2BD5034F"/>
    <w:rsid w:val="2C0B6845"/>
    <w:rsid w:val="2C164021"/>
    <w:rsid w:val="2C4E3791"/>
    <w:rsid w:val="2C8A2821"/>
    <w:rsid w:val="2CC04EFA"/>
    <w:rsid w:val="2CD178C0"/>
    <w:rsid w:val="2CE04852"/>
    <w:rsid w:val="2CE7609D"/>
    <w:rsid w:val="2CF750C7"/>
    <w:rsid w:val="2D025012"/>
    <w:rsid w:val="2D0F0B0A"/>
    <w:rsid w:val="2D120D4B"/>
    <w:rsid w:val="2D24683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DA3DFD"/>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6C2AB5"/>
    <w:rsid w:val="32A0644D"/>
    <w:rsid w:val="32B77AC3"/>
    <w:rsid w:val="32C9210C"/>
    <w:rsid w:val="32D0705C"/>
    <w:rsid w:val="32DD7D02"/>
    <w:rsid w:val="32DE0199"/>
    <w:rsid w:val="33334E8E"/>
    <w:rsid w:val="33477044"/>
    <w:rsid w:val="335B2774"/>
    <w:rsid w:val="3364565D"/>
    <w:rsid w:val="337E5276"/>
    <w:rsid w:val="33A4642E"/>
    <w:rsid w:val="33A877AB"/>
    <w:rsid w:val="33B02259"/>
    <w:rsid w:val="33C44FD3"/>
    <w:rsid w:val="33D37851"/>
    <w:rsid w:val="33D4039C"/>
    <w:rsid w:val="33D47E05"/>
    <w:rsid w:val="340017FF"/>
    <w:rsid w:val="340252DB"/>
    <w:rsid w:val="3413677D"/>
    <w:rsid w:val="3427120E"/>
    <w:rsid w:val="342B544B"/>
    <w:rsid w:val="342C7624"/>
    <w:rsid w:val="343839A4"/>
    <w:rsid w:val="343E2DC2"/>
    <w:rsid w:val="345E036E"/>
    <w:rsid w:val="349013AD"/>
    <w:rsid w:val="349138EA"/>
    <w:rsid w:val="349D0BDD"/>
    <w:rsid w:val="34DE1E4F"/>
    <w:rsid w:val="34F07DB1"/>
    <w:rsid w:val="350420D4"/>
    <w:rsid w:val="351224A5"/>
    <w:rsid w:val="352B6E83"/>
    <w:rsid w:val="353046F2"/>
    <w:rsid w:val="354D2044"/>
    <w:rsid w:val="356157C6"/>
    <w:rsid w:val="35831650"/>
    <w:rsid w:val="35885038"/>
    <w:rsid w:val="358D07D1"/>
    <w:rsid w:val="35A66E91"/>
    <w:rsid w:val="35B0692A"/>
    <w:rsid w:val="35D328DF"/>
    <w:rsid w:val="35D354B8"/>
    <w:rsid w:val="35D4025C"/>
    <w:rsid w:val="35D72186"/>
    <w:rsid w:val="35DD695C"/>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333526"/>
    <w:rsid w:val="38662298"/>
    <w:rsid w:val="38715CEA"/>
    <w:rsid w:val="388A3751"/>
    <w:rsid w:val="38CE513F"/>
    <w:rsid w:val="38D65199"/>
    <w:rsid w:val="38E070F2"/>
    <w:rsid w:val="39034314"/>
    <w:rsid w:val="390B0AC4"/>
    <w:rsid w:val="390D33AB"/>
    <w:rsid w:val="3916419B"/>
    <w:rsid w:val="391E6D06"/>
    <w:rsid w:val="393A3C1D"/>
    <w:rsid w:val="3965541C"/>
    <w:rsid w:val="39673821"/>
    <w:rsid w:val="39773ED1"/>
    <w:rsid w:val="39825EE7"/>
    <w:rsid w:val="399C2315"/>
    <w:rsid w:val="39A3641C"/>
    <w:rsid w:val="39A93BA9"/>
    <w:rsid w:val="39BF24C9"/>
    <w:rsid w:val="39CE5179"/>
    <w:rsid w:val="3A074847"/>
    <w:rsid w:val="3A3B3117"/>
    <w:rsid w:val="3AA10261"/>
    <w:rsid w:val="3AA90FE6"/>
    <w:rsid w:val="3AA9318F"/>
    <w:rsid w:val="3AB62DA0"/>
    <w:rsid w:val="3AC61BD3"/>
    <w:rsid w:val="3ADD3A07"/>
    <w:rsid w:val="3AE34041"/>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854CF3"/>
    <w:rsid w:val="3E985F3F"/>
    <w:rsid w:val="3ED26DE9"/>
    <w:rsid w:val="3ED51606"/>
    <w:rsid w:val="3EED17D0"/>
    <w:rsid w:val="3EF96F7D"/>
    <w:rsid w:val="3F0C0304"/>
    <w:rsid w:val="3F0F7A7F"/>
    <w:rsid w:val="3F162E03"/>
    <w:rsid w:val="3F2C09B1"/>
    <w:rsid w:val="3FBD79D1"/>
    <w:rsid w:val="3FDB6617"/>
    <w:rsid w:val="3FEC147E"/>
    <w:rsid w:val="3FFE7861"/>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995E5F"/>
    <w:rsid w:val="41B0259C"/>
    <w:rsid w:val="41B3295A"/>
    <w:rsid w:val="41BC6F1C"/>
    <w:rsid w:val="41EA2E34"/>
    <w:rsid w:val="41EF2363"/>
    <w:rsid w:val="41F06F3B"/>
    <w:rsid w:val="41F77860"/>
    <w:rsid w:val="42125648"/>
    <w:rsid w:val="421E4A73"/>
    <w:rsid w:val="42217CAC"/>
    <w:rsid w:val="42350359"/>
    <w:rsid w:val="424A4B98"/>
    <w:rsid w:val="42581D3A"/>
    <w:rsid w:val="4262787F"/>
    <w:rsid w:val="42643391"/>
    <w:rsid w:val="426E2C81"/>
    <w:rsid w:val="42D011BC"/>
    <w:rsid w:val="42FE0080"/>
    <w:rsid w:val="430F4676"/>
    <w:rsid w:val="431C2132"/>
    <w:rsid w:val="43315D2E"/>
    <w:rsid w:val="43824A1C"/>
    <w:rsid w:val="4390486D"/>
    <w:rsid w:val="4399333D"/>
    <w:rsid w:val="43B2241F"/>
    <w:rsid w:val="43C3013B"/>
    <w:rsid w:val="43CE64CC"/>
    <w:rsid w:val="43D110E1"/>
    <w:rsid w:val="43E873C9"/>
    <w:rsid w:val="44181DC4"/>
    <w:rsid w:val="44250817"/>
    <w:rsid w:val="4429652B"/>
    <w:rsid w:val="44905B1F"/>
    <w:rsid w:val="44CA3EBF"/>
    <w:rsid w:val="45007767"/>
    <w:rsid w:val="450734F3"/>
    <w:rsid w:val="451477F1"/>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2707CD"/>
    <w:rsid w:val="47435AC2"/>
    <w:rsid w:val="47544B78"/>
    <w:rsid w:val="47587AF7"/>
    <w:rsid w:val="476E0E9F"/>
    <w:rsid w:val="47745A86"/>
    <w:rsid w:val="47756FB4"/>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2C2468"/>
    <w:rsid w:val="49376DB0"/>
    <w:rsid w:val="4957740E"/>
    <w:rsid w:val="49804BB7"/>
    <w:rsid w:val="49826DCB"/>
    <w:rsid w:val="4984282A"/>
    <w:rsid w:val="499013E7"/>
    <w:rsid w:val="49B95283"/>
    <w:rsid w:val="49C8088A"/>
    <w:rsid w:val="49CB23A5"/>
    <w:rsid w:val="49F0795B"/>
    <w:rsid w:val="49FF1BE1"/>
    <w:rsid w:val="4A301C93"/>
    <w:rsid w:val="4A3302AB"/>
    <w:rsid w:val="4A7F3A12"/>
    <w:rsid w:val="4AC85D49"/>
    <w:rsid w:val="4ACB4AB2"/>
    <w:rsid w:val="4AE308A9"/>
    <w:rsid w:val="4B294DDA"/>
    <w:rsid w:val="4B3E6D0C"/>
    <w:rsid w:val="4B8F44A9"/>
    <w:rsid w:val="4B9A1456"/>
    <w:rsid w:val="4BA32C82"/>
    <w:rsid w:val="4BAD1567"/>
    <w:rsid w:val="4BBD4EE7"/>
    <w:rsid w:val="4BD73978"/>
    <w:rsid w:val="4BE70627"/>
    <w:rsid w:val="4C0A5AE1"/>
    <w:rsid w:val="4C130AB8"/>
    <w:rsid w:val="4C391ADB"/>
    <w:rsid w:val="4C5A284D"/>
    <w:rsid w:val="4C63431C"/>
    <w:rsid w:val="4C816990"/>
    <w:rsid w:val="4C946BD8"/>
    <w:rsid w:val="4CB571EA"/>
    <w:rsid w:val="4CB96B43"/>
    <w:rsid w:val="4CC75FCC"/>
    <w:rsid w:val="4CD63947"/>
    <w:rsid w:val="4CE53DDF"/>
    <w:rsid w:val="4CF3344B"/>
    <w:rsid w:val="4CFC49F4"/>
    <w:rsid w:val="4D073D73"/>
    <w:rsid w:val="4D1E27BA"/>
    <w:rsid w:val="4D23574A"/>
    <w:rsid w:val="4D3B12BD"/>
    <w:rsid w:val="4D4C4DB0"/>
    <w:rsid w:val="4D6238ED"/>
    <w:rsid w:val="4D672364"/>
    <w:rsid w:val="4D6B06B3"/>
    <w:rsid w:val="4D7322D5"/>
    <w:rsid w:val="4D865EF5"/>
    <w:rsid w:val="4D8B6440"/>
    <w:rsid w:val="4DD7034C"/>
    <w:rsid w:val="4DE312CB"/>
    <w:rsid w:val="4DF5318E"/>
    <w:rsid w:val="4E1F4862"/>
    <w:rsid w:val="4E20415E"/>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03ED9"/>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8A4DEE"/>
    <w:rsid w:val="539A4AC7"/>
    <w:rsid w:val="53D004E8"/>
    <w:rsid w:val="542631B6"/>
    <w:rsid w:val="545F0C78"/>
    <w:rsid w:val="54647343"/>
    <w:rsid w:val="54A61722"/>
    <w:rsid w:val="54B31FAF"/>
    <w:rsid w:val="54BD0356"/>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0C0D36"/>
    <w:rsid w:val="572F3F4E"/>
    <w:rsid w:val="57442EFB"/>
    <w:rsid w:val="574436DA"/>
    <w:rsid w:val="57611553"/>
    <w:rsid w:val="57747B38"/>
    <w:rsid w:val="577A3463"/>
    <w:rsid w:val="57DB3DF1"/>
    <w:rsid w:val="57F967AD"/>
    <w:rsid w:val="58052975"/>
    <w:rsid w:val="582D112D"/>
    <w:rsid w:val="583152CE"/>
    <w:rsid w:val="583E581D"/>
    <w:rsid w:val="586D3733"/>
    <w:rsid w:val="58AF0BB8"/>
    <w:rsid w:val="58D802CE"/>
    <w:rsid w:val="58E525CA"/>
    <w:rsid w:val="58F31EF0"/>
    <w:rsid w:val="59351174"/>
    <w:rsid w:val="593B5DDE"/>
    <w:rsid w:val="593D045A"/>
    <w:rsid w:val="59473F47"/>
    <w:rsid w:val="5960739E"/>
    <w:rsid w:val="59896D0A"/>
    <w:rsid w:val="59B67DA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2A73A7"/>
    <w:rsid w:val="5C903B7A"/>
    <w:rsid w:val="5CEE76A1"/>
    <w:rsid w:val="5D0322D4"/>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5FD95458"/>
    <w:rsid w:val="5FEE6A5A"/>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1F642E6"/>
    <w:rsid w:val="62264A4E"/>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05E7E"/>
    <w:rsid w:val="630C5A29"/>
    <w:rsid w:val="630D3DF3"/>
    <w:rsid w:val="6342085E"/>
    <w:rsid w:val="636F415C"/>
    <w:rsid w:val="63754A1B"/>
    <w:rsid w:val="63852ED6"/>
    <w:rsid w:val="63F40F8B"/>
    <w:rsid w:val="640F4C9F"/>
    <w:rsid w:val="64133E3C"/>
    <w:rsid w:val="64372D3D"/>
    <w:rsid w:val="64785A9C"/>
    <w:rsid w:val="64917820"/>
    <w:rsid w:val="64AA1CC5"/>
    <w:rsid w:val="651075FA"/>
    <w:rsid w:val="651C646F"/>
    <w:rsid w:val="651D5BE5"/>
    <w:rsid w:val="65204E75"/>
    <w:rsid w:val="656B2909"/>
    <w:rsid w:val="65A3045D"/>
    <w:rsid w:val="65AD2015"/>
    <w:rsid w:val="65C04C39"/>
    <w:rsid w:val="65C222CF"/>
    <w:rsid w:val="65CD7749"/>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61955"/>
    <w:rsid w:val="68CC4C87"/>
    <w:rsid w:val="68EE72DF"/>
    <w:rsid w:val="69083665"/>
    <w:rsid w:val="692E2EB0"/>
    <w:rsid w:val="69485FEA"/>
    <w:rsid w:val="694C7BCA"/>
    <w:rsid w:val="69677DC0"/>
    <w:rsid w:val="69937EC7"/>
    <w:rsid w:val="69A50872"/>
    <w:rsid w:val="69D64558"/>
    <w:rsid w:val="69E23E3D"/>
    <w:rsid w:val="6A042548"/>
    <w:rsid w:val="6A304492"/>
    <w:rsid w:val="6A471EFD"/>
    <w:rsid w:val="6A5B587F"/>
    <w:rsid w:val="6A90616B"/>
    <w:rsid w:val="6AA64288"/>
    <w:rsid w:val="6AB44690"/>
    <w:rsid w:val="6AB57116"/>
    <w:rsid w:val="6AE73176"/>
    <w:rsid w:val="6B0A525B"/>
    <w:rsid w:val="6B17424A"/>
    <w:rsid w:val="6B2218FA"/>
    <w:rsid w:val="6B5F1548"/>
    <w:rsid w:val="6B691672"/>
    <w:rsid w:val="6B7252AA"/>
    <w:rsid w:val="6B755FDA"/>
    <w:rsid w:val="6B7D64E9"/>
    <w:rsid w:val="6BB640C5"/>
    <w:rsid w:val="6BCF0C2E"/>
    <w:rsid w:val="6BD06892"/>
    <w:rsid w:val="6BE526B4"/>
    <w:rsid w:val="6BE97F42"/>
    <w:rsid w:val="6C252DFD"/>
    <w:rsid w:val="6C3A0859"/>
    <w:rsid w:val="6C416AD8"/>
    <w:rsid w:val="6C5E6A51"/>
    <w:rsid w:val="6C6513C3"/>
    <w:rsid w:val="6C744268"/>
    <w:rsid w:val="6C8407E5"/>
    <w:rsid w:val="6CC60283"/>
    <w:rsid w:val="6CCD388D"/>
    <w:rsid w:val="6CD62D03"/>
    <w:rsid w:val="6CD97FB6"/>
    <w:rsid w:val="6CDA233C"/>
    <w:rsid w:val="6CFD7F78"/>
    <w:rsid w:val="6D170809"/>
    <w:rsid w:val="6D4B22B8"/>
    <w:rsid w:val="6D663E0B"/>
    <w:rsid w:val="6D790B27"/>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BD7DDD"/>
    <w:rsid w:val="6FE0165C"/>
    <w:rsid w:val="6FE6309C"/>
    <w:rsid w:val="6FF0551E"/>
    <w:rsid w:val="700A405F"/>
    <w:rsid w:val="70104DC1"/>
    <w:rsid w:val="70222744"/>
    <w:rsid w:val="7040076C"/>
    <w:rsid w:val="706C7E4E"/>
    <w:rsid w:val="706D2B21"/>
    <w:rsid w:val="7073020B"/>
    <w:rsid w:val="707B1384"/>
    <w:rsid w:val="707E55D4"/>
    <w:rsid w:val="70857A34"/>
    <w:rsid w:val="708A36B6"/>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CF7248"/>
    <w:rsid w:val="75D05731"/>
    <w:rsid w:val="75F01962"/>
    <w:rsid w:val="760E19DF"/>
    <w:rsid w:val="760E5874"/>
    <w:rsid w:val="7615653D"/>
    <w:rsid w:val="761B75CE"/>
    <w:rsid w:val="762116DB"/>
    <w:rsid w:val="763F670D"/>
    <w:rsid w:val="763F6FB3"/>
    <w:rsid w:val="76517CAC"/>
    <w:rsid w:val="766170A7"/>
    <w:rsid w:val="76676A53"/>
    <w:rsid w:val="76741165"/>
    <w:rsid w:val="768153C1"/>
    <w:rsid w:val="769E78D2"/>
    <w:rsid w:val="76B620A1"/>
    <w:rsid w:val="76CF67D0"/>
    <w:rsid w:val="76F20814"/>
    <w:rsid w:val="77001F24"/>
    <w:rsid w:val="770D5E61"/>
    <w:rsid w:val="771B2BF8"/>
    <w:rsid w:val="77214B01"/>
    <w:rsid w:val="77462524"/>
    <w:rsid w:val="77497523"/>
    <w:rsid w:val="7754544E"/>
    <w:rsid w:val="775D7201"/>
    <w:rsid w:val="77673D84"/>
    <w:rsid w:val="7778770E"/>
    <w:rsid w:val="779A7EBA"/>
    <w:rsid w:val="77A21064"/>
    <w:rsid w:val="77A90F64"/>
    <w:rsid w:val="77BA4E88"/>
    <w:rsid w:val="77E34EB2"/>
    <w:rsid w:val="78027672"/>
    <w:rsid w:val="780E4516"/>
    <w:rsid w:val="781564B8"/>
    <w:rsid w:val="78224ACF"/>
    <w:rsid w:val="78654DF4"/>
    <w:rsid w:val="788A2AAC"/>
    <w:rsid w:val="78936F61"/>
    <w:rsid w:val="78AE01FA"/>
    <w:rsid w:val="78CD6DCC"/>
    <w:rsid w:val="78D07CAF"/>
    <w:rsid w:val="78DE12D7"/>
    <w:rsid w:val="78FC2038"/>
    <w:rsid w:val="78FC33D7"/>
    <w:rsid w:val="79183D69"/>
    <w:rsid w:val="79210683"/>
    <w:rsid w:val="79951709"/>
    <w:rsid w:val="799C3465"/>
    <w:rsid w:val="79B14EC4"/>
    <w:rsid w:val="79BE1ECC"/>
    <w:rsid w:val="79C066C2"/>
    <w:rsid w:val="79C2005B"/>
    <w:rsid w:val="79CE69C9"/>
    <w:rsid w:val="7A024BBA"/>
    <w:rsid w:val="7A2A6B4A"/>
    <w:rsid w:val="7A5F2518"/>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5052C0"/>
    <w:rsid w:val="7C8B6DF3"/>
    <w:rsid w:val="7C92265B"/>
    <w:rsid w:val="7CB14B4D"/>
    <w:rsid w:val="7CB479A6"/>
    <w:rsid w:val="7CF26969"/>
    <w:rsid w:val="7CF6528D"/>
    <w:rsid w:val="7CF96E16"/>
    <w:rsid w:val="7D0E5A5A"/>
    <w:rsid w:val="7D25523C"/>
    <w:rsid w:val="7D434BA5"/>
    <w:rsid w:val="7D5E1216"/>
    <w:rsid w:val="7D660BE8"/>
    <w:rsid w:val="7DA553F4"/>
    <w:rsid w:val="7DAD325A"/>
    <w:rsid w:val="7DB23041"/>
    <w:rsid w:val="7E003759"/>
    <w:rsid w:val="7E035FDB"/>
    <w:rsid w:val="7E106DD8"/>
    <w:rsid w:val="7E200E4E"/>
    <w:rsid w:val="7E514E49"/>
    <w:rsid w:val="7E5632B4"/>
    <w:rsid w:val="7E5F5463"/>
    <w:rsid w:val="7E5F7809"/>
    <w:rsid w:val="7E66156B"/>
    <w:rsid w:val="7E7A5050"/>
    <w:rsid w:val="7E812A19"/>
    <w:rsid w:val="7EAF2C64"/>
    <w:rsid w:val="7EB22415"/>
    <w:rsid w:val="7EB904A9"/>
    <w:rsid w:val="7ECE5D75"/>
    <w:rsid w:val="7ED56C53"/>
    <w:rsid w:val="7EEA1BAF"/>
    <w:rsid w:val="7EEE116E"/>
    <w:rsid w:val="7EF32454"/>
    <w:rsid w:val="7F3541C2"/>
    <w:rsid w:val="7F375699"/>
    <w:rsid w:val="7F412978"/>
    <w:rsid w:val="7F5460D4"/>
    <w:rsid w:val="7F552892"/>
    <w:rsid w:val="7F6A0F42"/>
    <w:rsid w:val="7F8477C4"/>
    <w:rsid w:val="7F8A5E48"/>
    <w:rsid w:val="7FCE252E"/>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6"/>
    <w:qFormat/>
    <w:uiPriority w:val="0"/>
    <w:rPr>
      <w:rFonts w:ascii="宋体" w:hAnsi="Courier New"/>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qFormat/>
    <w:uiPriority w:val="0"/>
    <w:pPr>
      <w:ind w:firstLine="420"/>
    </w:pPr>
    <w:rPr>
      <w:rFonts w:ascii="Times New Roman" w:hAnsi="Times New Roman"/>
      <w:kern w:val="0"/>
      <w:sz w:val="20"/>
      <w:szCs w:val="20"/>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8"/>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3"/>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character" w:customStyle="1" w:styleId="171">
    <w:name w:val="样式 Arial1"/>
    <w:basedOn w:val="43"/>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png"/><Relationship Id="rId5" Type="http://schemas.openxmlformats.org/officeDocument/2006/relationships/footer" Target="footer2.xml"/><Relationship Id="rId49" Type="http://schemas.openxmlformats.org/officeDocument/2006/relationships/image" Target="media/image13.png"/><Relationship Id="rId48" Type="http://schemas.openxmlformats.org/officeDocument/2006/relationships/image" Target="media/image12.png"/><Relationship Id="rId47" Type="http://schemas.openxmlformats.org/officeDocument/2006/relationships/image" Target="media/image11.png"/><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png"/><Relationship Id="rId42" Type="http://schemas.openxmlformats.org/officeDocument/2006/relationships/image" Target="media/image6.png"/><Relationship Id="rId41" Type="http://schemas.openxmlformats.org/officeDocument/2006/relationships/image" Target="media/image5.png"/><Relationship Id="rId40" Type="http://schemas.openxmlformats.org/officeDocument/2006/relationships/image" Target="media/image4.png"/><Relationship Id="rId4" Type="http://schemas.openxmlformats.org/officeDocument/2006/relationships/footer" Target="footer1.xml"/><Relationship Id="rId39" Type="http://schemas.openxmlformats.org/officeDocument/2006/relationships/image" Target="media/image3.png"/><Relationship Id="rId38" Type="http://schemas.openxmlformats.org/officeDocument/2006/relationships/image" Target="media/image2.png"/><Relationship Id="rId37" Type="http://schemas.openxmlformats.org/officeDocument/2006/relationships/theme" Target="theme/theme1.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10.xml"/><Relationship Id="rId33" Type="http://schemas.openxmlformats.org/officeDocument/2006/relationships/header" Target="header9.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header" Target="head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60</Pages>
  <Words>19050</Words>
  <Characters>20055</Characters>
  <Lines>371</Lines>
  <Paragraphs>104</Paragraphs>
  <TotalTime>18</TotalTime>
  <ScaleCrop>false</ScaleCrop>
  <LinksUpToDate>false</LinksUpToDate>
  <CharactersWithSpaces>21194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0174L</cp:lastModifiedBy>
  <cp:lastPrinted>2025-03-10T09:40:00Z</cp:lastPrinted>
  <dcterms:modified xsi:type="dcterms:W3CDTF">2025-12-03T06:33:54Z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ED02EB12B8294FE5807EAA5D2C3C24E0</vt:lpwstr>
  </property>
  <property fmtid="{D5CDD505-2E9C-101B-9397-08002B2CF9AE}" pid="4" name="KSOTemplateDocerSaveRecord">
    <vt:lpwstr>eyJoZGlkIjoiZDZiY2E3MTk3OWVkMDZmNDgwYmUwNDViMmIxMTA0OGYiLCJ1c2VySWQiOiIxMTQwNDY2NTAwIn0=</vt:lpwstr>
  </property>
</Properties>
</file>