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42514">
      <w:pPr>
        <w:jc w:val="center"/>
        <w:rPr>
          <w:rFonts w:hint="eastAsia" w:ascii="宋体" w:hAnsi="宋体" w:eastAsia="宋体" w:cs="宋体"/>
          <w:color w:val="000000"/>
          <w:sz w:val="28"/>
          <w:szCs w:val="28"/>
        </w:rPr>
      </w:pPr>
    </w:p>
    <w:p w14:paraId="489303D3">
      <w:pPr>
        <w:jc w:val="center"/>
        <w:rPr>
          <w:rFonts w:hint="eastAsia" w:ascii="宋体" w:hAnsi="宋体" w:eastAsia="宋体" w:cs="宋体"/>
          <w:color w:val="000000"/>
          <w:sz w:val="30"/>
          <w:szCs w:val="30"/>
        </w:rPr>
      </w:pPr>
    </w:p>
    <w:p w14:paraId="3929DE8A">
      <w:pPr>
        <w:jc w:val="center"/>
        <w:rPr>
          <w:rFonts w:hint="eastAsia" w:ascii="宋体" w:hAnsi="宋体" w:eastAsia="宋体" w:cs="宋体"/>
          <w:color w:val="000000"/>
          <w:sz w:val="30"/>
          <w:szCs w:val="30"/>
        </w:rPr>
      </w:pPr>
    </w:p>
    <w:p w14:paraId="016DFFFB">
      <w:pPr>
        <w:jc w:val="center"/>
        <w:rPr>
          <w:rFonts w:hint="eastAsia" w:ascii="宋体" w:hAnsi="宋体" w:eastAsia="宋体" w:cs="宋体"/>
          <w:b/>
          <w:bCs/>
          <w:color w:val="000000"/>
          <w:spacing w:val="-8"/>
          <w:sz w:val="48"/>
          <w:szCs w:val="44"/>
        </w:rPr>
      </w:pPr>
      <w:r>
        <w:rPr>
          <w:rFonts w:hint="eastAsia" w:ascii="宋体" w:hAnsi="宋体" w:eastAsia="宋体" w:cs="宋体"/>
          <w:b/>
          <w:bCs/>
          <w:color w:val="000000"/>
          <w:spacing w:val="-8"/>
          <w:sz w:val="48"/>
          <w:szCs w:val="44"/>
        </w:rPr>
        <w:t>重汽（济南）车桥有限公司</w:t>
      </w:r>
    </w:p>
    <w:p w14:paraId="079DA126">
      <w:pPr>
        <w:jc w:val="center"/>
        <w:rPr>
          <w:rFonts w:hint="eastAsia" w:ascii="宋体" w:hAnsi="宋体" w:eastAsia="宋体" w:cs="宋体"/>
          <w:b/>
          <w:bCs/>
          <w:color w:val="000000"/>
          <w:spacing w:val="-8"/>
          <w:sz w:val="48"/>
          <w:szCs w:val="44"/>
        </w:rPr>
      </w:pPr>
      <w:r>
        <w:rPr>
          <w:rFonts w:hint="eastAsia" w:ascii="宋体" w:hAnsi="宋体" w:cs="宋体"/>
          <w:b/>
          <w:bCs/>
          <w:color w:val="000000"/>
          <w:spacing w:val="-8"/>
          <w:sz w:val="48"/>
          <w:szCs w:val="44"/>
          <w:lang w:eastAsia="zh-CN"/>
        </w:rPr>
        <w:t>驻点医疗服务</w:t>
      </w:r>
      <w:r>
        <w:rPr>
          <w:rFonts w:hint="eastAsia" w:ascii="宋体" w:hAnsi="宋体" w:eastAsia="宋体" w:cs="宋体"/>
          <w:b/>
          <w:bCs/>
          <w:color w:val="000000"/>
          <w:spacing w:val="-8"/>
          <w:sz w:val="48"/>
          <w:szCs w:val="44"/>
        </w:rPr>
        <w:t xml:space="preserve">项目 </w:t>
      </w:r>
    </w:p>
    <w:p w14:paraId="6F7F0555">
      <w:pPr>
        <w:jc w:val="center"/>
        <w:rPr>
          <w:rFonts w:hint="eastAsia" w:ascii="宋体" w:hAnsi="宋体" w:eastAsia="宋体" w:cs="宋体"/>
          <w:color w:val="000000"/>
          <w:sz w:val="28"/>
          <w:szCs w:val="28"/>
        </w:rPr>
      </w:pPr>
    </w:p>
    <w:p w14:paraId="7CF840BF">
      <w:pPr>
        <w:jc w:val="center"/>
        <w:rPr>
          <w:rFonts w:hint="eastAsia" w:ascii="宋体" w:hAnsi="宋体" w:eastAsia="宋体" w:cs="宋体"/>
          <w:color w:val="000000"/>
          <w:sz w:val="28"/>
          <w:szCs w:val="28"/>
        </w:rPr>
      </w:pPr>
    </w:p>
    <w:p w14:paraId="737246B7">
      <w:pPr>
        <w:pStyle w:val="2"/>
        <w:rPr>
          <w:rFonts w:hint="eastAsia"/>
        </w:rPr>
      </w:pPr>
    </w:p>
    <w:p w14:paraId="5935B86F">
      <w:pPr>
        <w:jc w:val="center"/>
        <w:rPr>
          <w:rFonts w:hint="eastAsia" w:ascii="宋体" w:hAnsi="宋体" w:eastAsia="宋体" w:cs="宋体"/>
          <w:b/>
          <w:bCs/>
          <w:color w:val="000000"/>
          <w:sz w:val="48"/>
          <w:szCs w:val="48"/>
        </w:rPr>
      </w:pPr>
      <w:r>
        <w:rPr>
          <w:rFonts w:hint="eastAsia" w:ascii="宋体" w:hAnsi="宋体" w:eastAsia="宋体" w:cs="宋体"/>
          <w:b/>
          <w:bCs/>
          <w:color w:val="000000"/>
          <w:sz w:val="48"/>
          <w:szCs w:val="48"/>
        </w:rPr>
        <w:t>招</w:t>
      </w:r>
    </w:p>
    <w:p w14:paraId="05F51A98">
      <w:pPr>
        <w:jc w:val="center"/>
        <w:rPr>
          <w:rFonts w:hint="eastAsia" w:ascii="宋体" w:hAnsi="宋体" w:eastAsia="宋体" w:cs="宋体"/>
          <w:b/>
          <w:bCs/>
          <w:color w:val="000000"/>
          <w:sz w:val="48"/>
          <w:szCs w:val="48"/>
        </w:rPr>
      </w:pPr>
    </w:p>
    <w:p w14:paraId="62BE79E6">
      <w:pPr>
        <w:pStyle w:val="2"/>
        <w:rPr>
          <w:rFonts w:hint="eastAsia"/>
        </w:rPr>
      </w:pPr>
    </w:p>
    <w:p w14:paraId="2F84D9F9">
      <w:pPr>
        <w:jc w:val="center"/>
        <w:rPr>
          <w:rFonts w:hint="eastAsia" w:ascii="宋体" w:hAnsi="宋体" w:eastAsia="宋体" w:cs="宋体"/>
          <w:b/>
          <w:bCs/>
          <w:color w:val="000000"/>
          <w:sz w:val="48"/>
          <w:szCs w:val="48"/>
        </w:rPr>
      </w:pPr>
      <w:r>
        <w:rPr>
          <w:rFonts w:hint="eastAsia" w:ascii="宋体" w:hAnsi="宋体" w:eastAsia="宋体" w:cs="宋体"/>
          <w:b/>
          <w:bCs/>
          <w:color w:val="000000"/>
          <w:sz w:val="48"/>
          <w:szCs w:val="48"/>
        </w:rPr>
        <w:t>标</w:t>
      </w:r>
    </w:p>
    <w:p w14:paraId="594ABAC0">
      <w:pPr>
        <w:jc w:val="center"/>
        <w:rPr>
          <w:rFonts w:hint="eastAsia" w:ascii="宋体" w:hAnsi="宋体" w:eastAsia="宋体" w:cs="宋体"/>
          <w:b/>
          <w:bCs/>
          <w:color w:val="000000"/>
          <w:sz w:val="48"/>
          <w:szCs w:val="48"/>
        </w:rPr>
      </w:pPr>
    </w:p>
    <w:p w14:paraId="434DB59D">
      <w:pPr>
        <w:pStyle w:val="2"/>
        <w:rPr>
          <w:rFonts w:hint="eastAsia"/>
        </w:rPr>
      </w:pPr>
    </w:p>
    <w:p w14:paraId="03C6B7BE">
      <w:pPr>
        <w:jc w:val="center"/>
        <w:rPr>
          <w:rFonts w:hint="eastAsia" w:ascii="宋体" w:hAnsi="宋体" w:eastAsia="宋体" w:cs="宋体"/>
          <w:b/>
          <w:bCs/>
          <w:color w:val="000000"/>
          <w:sz w:val="48"/>
          <w:szCs w:val="48"/>
        </w:rPr>
      </w:pPr>
      <w:r>
        <w:rPr>
          <w:rFonts w:hint="eastAsia" w:ascii="宋体" w:hAnsi="宋体" w:eastAsia="宋体" w:cs="宋体"/>
          <w:b/>
          <w:bCs/>
          <w:color w:val="000000"/>
          <w:sz w:val="48"/>
          <w:szCs w:val="48"/>
        </w:rPr>
        <w:t>书</w:t>
      </w:r>
    </w:p>
    <w:p w14:paraId="199068FD">
      <w:pPr>
        <w:pStyle w:val="2"/>
        <w:rPr>
          <w:rFonts w:hint="eastAsia" w:ascii="宋体" w:hAnsi="宋体" w:eastAsia="宋体" w:cs="宋体"/>
          <w:b/>
          <w:bCs/>
          <w:color w:val="000000"/>
          <w:sz w:val="48"/>
          <w:szCs w:val="48"/>
        </w:rPr>
      </w:pPr>
    </w:p>
    <w:p w14:paraId="5B0610ED">
      <w:pPr>
        <w:pStyle w:val="3"/>
        <w:rPr>
          <w:rFonts w:hint="eastAsia" w:ascii="宋体" w:hAnsi="宋体" w:eastAsia="宋体" w:cs="宋体"/>
          <w:b/>
          <w:bCs/>
          <w:color w:val="000000"/>
          <w:sz w:val="48"/>
          <w:szCs w:val="48"/>
        </w:rPr>
      </w:pPr>
    </w:p>
    <w:p w14:paraId="60A1BED0">
      <w:pPr>
        <w:pStyle w:val="3"/>
        <w:rPr>
          <w:rFonts w:hint="eastAsia" w:ascii="宋体" w:hAnsi="宋体" w:eastAsia="宋体" w:cs="宋体"/>
          <w:b/>
          <w:bCs/>
          <w:color w:val="000000"/>
          <w:sz w:val="48"/>
          <w:szCs w:val="48"/>
        </w:rPr>
      </w:pPr>
    </w:p>
    <w:p w14:paraId="1B1ABD5B">
      <w:pPr>
        <w:jc w:val="center"/>
        <w:rPr>
          <w:rFonts w:hint="eastAsia" w:ascii="宋体" w:hAnsi="宋体" w:eastAsia="宋体" w:cs="宋体"/>
          <w:color w:val="000000"/>
          <w:sz w:val="28"/>
          <w:szCs w:val="28"/>
        </w:rPr>
      </w:pPr>
    </w:p>
    <w:p w14:paraId="2559D63D">
      <w:pPr>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招 标 人：重汽（济南）车桥有限公司</w:t>
      </w:r>
    </w:p>
    <w:p w14:paraId="161F7806">
      <w:pPr>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202</w:t>
      </w:r>
      <w:r>
        <w:rPr>
          <w:rFonts w:hint="eastAsia" w:ascii="宋体" w:hAnsi="宋体" w:cs="宋体"/>
          <w:b/>
          <w:bCs/>
          <w:color w:val="000000"/>
          <w:sz w:val="28"/>
          <w:szCs w:val="28"/>
          <w:lang w:val="en-US" w:eastAsia="zh-CN"/>
        </w:rPr>
        <w:t>4</w:t>
      </w:r>
      <w:r>
        <w:rPr>
          <w:rFonts w:hint="eastAsia" w:ascii="宋体" w:hAnsi="宋体" w:eastAsia="宋体" w:cs="宋体"/>
          <w:b/>
          <w:bCs/>
          <w:color w:val="000000"/>
          <w:sz w:val="28"/>
          <w:szCs w:val="28"/>
        </w:rPr>
        <w:t>年</w:t>
      </w:r>
      <w:r>
        <w:rPr>
          <w:rFonts w:hint="eastAsia" w:ascii="宋体" w:hAnsi="宋体" w:cs="宋体"/>
          <w:b/>
          <w:bCs/>
          <w:color w:val="000000"/>
          <w:sz w:val="28"/>
          <w:szCs w:val="28"/>
          <w:lang w:val="en-US" w:eastAsia="zh-CN"/>
        </w:rPr>
        <w:t>11</w:t>
      </w:r>
      <w:r>
        <w:rPr>
          <w:rFonts w:hint="eastAsia" w:ascii="宋体" w:hAnsi="宋体" w:eastAsia="宋体" w:cs="宋体"/>
          <w:b/>
          <w:bCs/>
          <w:color w:val="000000"/>
          <w:sz w:val="28"/>
          <w:szCs w:val="28"/>
        </w:rPr>
        <w:t>月</w:t>
      </w:r>
    </w:p>
    <w:p w14:paraId="1281E244">
      <w:pPr>
        <w:pStyle w:val="2"/>
        <w:rPr>
          <w:rFonts w:hint="eastAsia"/>
        </w:rPr>
      </w:pPr>
    </w:p>
    <w:p w14:paraId="1AEBE343">
      <w:pPr>
        <w:spacing w:line="480" w:lineRule="auto"/>
        <w:jc w:val="center"/>
        <w:rPr>
          <w:rFonts w:ascii="宋体" w:hAnsi="宋体"/>
          <w:b/>
          <w:bCs/>
          <w:sz w:val="48"/>
          <w:szCs w:val="48"/>
        </w:rPr>
      </w:pPr>
      <w:r>
        <w:rPr>
          <w:rFonts w:ascii="宋体" w:hAnsi="宋体"/>
          <w:b/>
          <w:bCs/>
          <w:sz w:val="48"/>
          <w:szCs w:val="48"/>
        </w:rPr>
        <w:t>目   录</w:t>
      </w:r>
    </w:p>
    <w:p w14:paraId="2D81D6BC">
      <w:pPr>
        <w:tabs>
          <w:tab w:val="left" w:pos="3240"/>
        </w:tabs>
        <w:spacing w:line="480" w:lineRule="auto"/>
        <w:rPr>
          <w:rFonts w:ascii="宋体" w:hAnsi="宋体"/>
          <w:b/>
          <w:bCs/>
          <w:sz w:val="24"/>
        </w:rPr>
      </w:pPr>
      <w:r>
        <w:rPr>
          <w:rFonts w:ascii="宋体" w:hAnsi="宋体"/>
          <w:b/>
          <w:bCs/>
          <w:sz w:val="24"/>
        </w:rPr>
        <w:tab/>
      </w:r>
    </w:p>
    <w:p w14:paraId="50176351">
      <w:pPr>
        <w:tabs>
          <w:tab w:val="left" w:pos="3240"/>
        </w:tabs>
        <w:spacing w:line="480" w:lineRule="auto"/>
        <w:rPr>
          <w:rFonts w:ascii="宋体" w:hAnsi="宋体"/>
          <w:b/>
          <w:bCs/>
          <w:sz w:val="24"/>
        </w:rPr>
      </w:pPr>
    </w:p>
    <w:p w14:paraId="74F7EEEC">
      <w:pPr>
        <w:tabs>
          <w:tab w:val="left" w:pos="3240"/>
        </w:tabs>
        <w:spacing w:line="480" w:lineRule="auto"/>
        <w:rPr>
          <w:rFonts w:ascii="宋体" w:hAnsi="宋体"/>
          <w:b/>
          <w:bCs/>
          <w:sz w:val="24"/>
        </w:rPr>
      </w:pPr>
    </w:p>
    <w:p w14:paraId="5685C484">
      <w:pPr>
        <w:pStyle w:val="23"/>
        <w:tabs>
          <w:tab w:val="right" w:leader="dot" w:pos="8729"/>
        </w:tabs>
        <w:rPr>
          <w:color w:val="auto"/>
        </w:rPr>
      </w:pPr>
      <w:r>
        <w:rPr>
          <w:sz w:val="24"/>
        </w:rPr>
        <w:fldChar w:fldCharType="begin"/>
      </w:r>
      <w:r>
        <w:rPr>
          <w:sz w:val="24"/>
        </w:rPr>
        <w:instrText xml:space="preserve"> TOC \o "1-2" \h \z </w:instrText>
      </w:r>
      <w:r>
        <w:rPr>
          <w:sz w:val="24"/>
        </w:rPr>
        <w:fldChar w:fldCharType="separate"/>
      </w:r>
      <w:r>
        <w:rPr>
          <w:color w:val="auto"/>
        </w:rPr>
        <w:fldChar w:fldCharType="begin"/>
      </w:r>
      <w:r>
        <w:rPr>
          <w:color w:val="auto"/>
        </w:rPr>
        <w:instrText xml:space="preserve"> HYPERLINK \l "_Toc357155294" </w:instrText>
      </w:r>
      <w:r>
        <w:rPr>
          <w:color w:val="auto"/>
        </w:rPr>
        <w:fldChar w:fldCharType="separate"/>
      </w:r>
      <w:r>
        <w:rPr>
          <w:rStyle w:val="40"/>
          <w:rFonts w:hint="eastAsia"/>
          <w:color w:val="auto"/>
        </w:rPr>
        <w:t>第一章</w:t>
      </w:r>
      <w:r>
        <w:rPr>
          <w:rStyle w:val="40"/>
          <w:color w:val="auto"/>
        </w:rPr>
        <w:t xml:space="preserve">  </w:t>
      </w:r>
      <w:r>
        <w:rPr>
          <w:rStyle w:val="40"/>
          <w:rFonts w:hint="eastAsia"/>
          <w:color w:val="auto"/>
        </w:rPr>
        <w:t>招标公告</w:t>
      </w:r>
      <w:r>
        <w:rPr>
          <w:color w:val="auto"/>
        </w:rPr>
        <w:tab/>
      </w:r>
      <w:r>
        <w:rPr>
          <w:color w:val="auto"/>
        </w:rPr>
        <w:fldChar w:fldCharType="end"/>
      </w:r>
      <w:r>
        <w:rPr>
          <w:rFonts w:hint="eastAsia"/>
          <w:color w:val="auto"/>
          <w:lang w:val="en-US" w:eastAsia="zh-CN"/>
        </w:rPr>
        <w:t>3</w:t>
      </w:r>
      <w:r>
        <w:rPr>
          <w:rFonts w:hint="eastAsia"/>
          <w:color w:val="auto"/>
        </w:rPr>
        <w:t>（页码）</w:t>
      </w:r>
    </w:p>
    <w:p w14:paraId="37D942E2">
      <w:pPr>
        <w:pStyle w:val="23"/>
        <w:tabs>
          <w:tab w:val="right" w:leader="dot" w:pos="8729"/>
        </w:tabs>
        <w:rPr>
          <w:color w:val="auto"/>
        </w:rPr>
      </w:pPr>
    </w:p>
    <w:p w14:paraId="6C8C0457">
      <w:pPr>
        <w:pStyle w:val="23"/>
        <w:tabs>
          <w:tab w:val="right" w:leader="dot" w:pos="8729"/>
        </w:tabs>
        <w:rPr>
          <w:color w:val="auto"/>
        </w:rPr>
      </w:pPr>
      <w:r>
        <w:rPr>
          <w:color w:val="auto"/>
        </w:rPr>
        <w:fldChar w:fldCharType="begin"/>
      </w:r>
      <w:r>
        <w:rPr>
          <w:color w:val="auto"/>
        </w:rPr>
        <w:instrText xml:space="preserve"> HYPERLINK \l "_Toc357155295" </w:instrText>
      </w:r>
      <w:r>
        <w:rPr>
          <w:color w:val="auto"/>
        </w:rPr>
        <w:fldChar w:fldCharType="separate"/>
      </w:r>
      <w:r>
        <w:rPr>
          <w:rStyle w:val="40"/>
          <w:rFonts w:hint="eastAsia"/>
          <w:color w:val="auto"/>
        </w:rPr>
        <w:t>第二章</w:t>
      </w:r>
      <w:r>
        <w:rPr>
          <w:rStyle w:val="40"/>
          <w:color w:val="auto"/>
        </w:rPr>
        <w:t xml:space="preserve">  </w:t>
      </w:r>
      <w:r>
        <w:rPr>
          <w:rStyle w:val="40"/>
          <w:rFonts w:hint="eastAsia"/>
          <w:color w:val="auto"/>
        </w:rPr>
        <w:t>投标文件编制</w:t>
      </w:r>
      <w:r>
        <w:rPr>
          <w:color w:val="auto"/>
        </w:rPr>
        <w:tab/>
      </w:r>
      <w:r>
        <w:rPr>
          <w:color w:val="auto"/>
        </w:rPr>
        <w:fldChar w:fldCharType="end"/>
      </w:r>
      <w:r>
        <w:rPr>
          <w:rFonts w:hint="eastAsia"/>
          <w:color w:val="auto"/>
        </w:rPr>
        <w:t>1</w:t>
      </w:r>
      <w:r>
        <w:rPr>
          <w:rFonts w:hint="eastAsia"/>
          <w:color w:val="auto"/>
          <w:lang w:val="en-US" w:eastAsia="zh-CN"/>
        </w:rPr>
        <w:t>1</w:t>
      </w:r>
      <w:r>
        <w:rPr>
          <w:rFonts w:hint="eastAsia"/>
          <w:color w:val="auto"/>
        </w:rPr>
        <w:t>（页码）</w:t>
      </w:r>
    </w:p>
    <w:p w14:paraId="37FE347C">
      <w:pPr>
        <w:pStyle w:val="23"/>
        <w:tabs>
          <w:tab w:val="right" w:leader="dot" w:pos="8729"/>
        </w:tabs>
        <w:rPr>
          <w:color w:val="auto"/>
        </w:rPr>
      </w:pPr>
    </w:p>
    <w:p w14:paraId="5C3FC46B">
      <w:pPr>
        <w:pStyle w:val="23"/>
        <w:tabs>
          <w:tab w:val="right" w:leader="dot" w:pos="8729"/>
        </w:tabs>
        <w:rPr>
          <w:color w:val="auto"/>
        </w:rPr>
      </w:pPr>
      <w:r>
        <w:rPr>
          <w:color w:val="auto"/>
        </w:rPr>
        <w:fldChar w:fldCharType="begin"/>
      </w:r>
      <w:r>
        <w:rPr>
          <w:color w:val="auto"/>
        </w:rPr>
        <w:instrText xml:space="preserve"> HYPERLINK \l "_Toc357155295" </w:instrText>
      </w:r>
      <w:r>
        <w:rPr>
          <w:color w:val="auto"/>
        </w:rPr>
        <w:fldChar w:fldCharType="separate"/>
      </w:r>
      <w:r>
        <w:rPr>
          <w:rStyle w:val="40"/>
          <w:rFonts w:hint="eastAsia"/>
          <w:color w:val="auto"/>
        </w:rPr>
        <w:t>第三章</w:t>
      </w:r>
      <w:r>
        <w:rPr>
          <w:rStyle w:val="40"/>
          <w:color w:val="auto"/>
        </w:rPr>
        <w:t xml:space="preserve">  技术协议书</w:t>
      </w:r>
      <w:r>
        <w:rPr>
          <w:color w:val="auto"/>
        </w:rPr>
        <w:tab/>
      </w:r>
      <w:r>
        <w:rPr>
          <w:color w:val="auto"/>
        </w:rPr>
        <w:fldChar w:fldCharType="end"/>
      </w:r>
      <w:r>
        <w:rPr>
          <w:rFonts w:hint="eastAsia"/>
          <w:color w:val="auto"/>
        </w:rPr>
        <w:t>24（页码）</w:t>
      </w:r>
    </w:p>
    <w:p w14:paraId="5A789F8E">
      <w:pPr>
        <w:pStyle w:val="23"/>
        <w:tabs>
          <w:tab w:val="right" w:leader="dot" w:pos="8729"/>
        </w:tabs>
      </w:pPr>
    </w:p>
    <w:p w14:paraId="08CD35BD">
      <w:pPr>
        <w:pStyle w:val="23"/>
        <w:tabs>
          <w:tab w:val="right" w:leader="dot" w:pos="8729"/>
        </w:tabs>
      </w:pPr>
    </w:p>
    <w:p w14:paraId="272CCA69">
      <w:r>
        <w:rPr>
          <w:rFonts w:hint="eastAsia"/>
        </w:rPr>
        <w:br w:type="page"/>
      </w:r>
    </w:p>
    <w:p w14:paraId="47D3691E">
      <w:pPr>
        <w:jc w:val="center"/>
        <w:rPr>
          <w:rFonts w:ascii="黑体" w:eastAsia="黑体"/>
          <w:b/>
          <w:bCs/>
          <w:sz w:val="36"/>
          <w:szCs w:val="36"/>
        </w:rPr>
      </w:pPr>
      <w:r>
        <w:fldChar w:fldCharType="end"/>
      </w:r>
      <w:r>
        <w:rPr>
          <w:rFonts w:hint="eastAsia" w:ascii="黑体" w:eastAsia="黑体"/>
          <w:b/>
          <w:bCs/>
          <w:sz w:val="36"/>
          <w:szCs w:val="36"/>
        </w:rPr>
        <w:t>第一章  招标公告</w:t>
      </w:r>
    </w:p>
    <w:p w14:paraId="4E603EE4">
      <w:pPr>
        <w:pStyle w:val="60"/>
        <w:jc w:val="both"/>
        <w:rPr>
          <w:rFonts w:hint="eastAsia" w:ascii="宋体" w:hAnsi="宋体" w:eastAsia="宋体" w:cs="宋体"/>
        </w:rPr>
      </w:pPr>
    </w:p>
    <w:p w14:paraId="7474BBF8">
      <w:pPr>
        <w:pStyle w:val="82"/>
        <w:rPr>
          <w:rFonts w:hint="eastAsia" w:ascii="宋体" w:hAnsi="宋体" w:eastAsia="宋体" w:cs="宋体"/>
        </w:rPr>
      </w:pPr>
      <w:r>
        <w:rPr>
          <w:rFonts w:hint="eastAsia" w:ascii="黑体" w:hAnsi="黑体" w:eastAsia="黑体" w:cs="黑体"/>
          <w:b/>
          <w:bCs w:val="0"/>
        </w:rPr>
        <w:t>一、项目名称</w:t>
      </w:r>
    </w:p>
    <w:p w14:paraId="011F34EB">
      <w:pPr>
        <w:spacing w:line="360" w:lineRule="auto"/>
        <w:ind w:left="1529" w:leftChars="228" w:hanging="1050" w:hangingChars="500"/>
        <w:rPr>
          <w:rFonts w:hint="eastAsia" w:ascii="宋体" w:hAnsi="宋体" w:eastAsia="宋体" w:cs="宋体"/>
        </w:rPr>
      </w:pPr>
      <w:r>
        <w:rPr>
          <w:rFonts w:hint="eastAsia" w:ascii="宋体" w:hAnsi="宋体" w:eastAsia="宋体" w:cs="宋体"/>
          <w:color w:val="000000"/>
          <w:sz w:val="21"/>
          <w:szCs w:val="21"/>
        </w:rPr>
        <w:t>项目名称：</w:t>
      </w:r>
      <w:r>
        <w:rPr>
          <w:rFonts w:hint="eastAsia"/>
          <w:color w:val="000000"/>
          <w:sz w:val="21"/>
          <w:szCs w:val="21"/>
        </w:rPr>
        <w:t>重汽（济南）车桥有限公司</w:t>
      </w:r>
      <w:r>
        <w:rPr>
          <w:rFonts w:hint="eastAsia"/>
          <w:color w:val="000000"/>
          <w:sz w:val="21"/>
          <w:szCs w:val="21"/>
          <w:lang w:eastAsia="zh-CN"/>
        </w:rPr>
        <w:t>驻点医疗服务</w:t>
      </w:r>
    </w:p>
    <w:p w14:paraId="47711215">
      <w:pPr>
        <w:pStyle w:val="82"/>
        <w:rPr>
          <w:rFonts w:hint="eastAsia" w:ascii="黑体" w:hAnsi="黑体" w:eastAsia="黑体" w:cs="黑体"/>
          <w:b/>
          <w:bCs w:val="0"/>
        </w:rPr>
      </w:pPr>
      <w:r>
        <w:rPr>
          <w:rFonts w:hint="eastAsia" w:ascii="黑体" w:hAnsi="黑体" w:eastAsia="黑体" w:cs="黑体"/>
          <w:b/>
          <w:bCs w:val="0"/>
        </w:rPr>
        <w:t>二、招标内容及形式</w:t>
      </w:r>
    </w:p>
    <w:p w14:paraId="39FE353A">
      <w:pPr>
        <w:pStyle w:val="16"/>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1、招标内容：</w:t>
      </w:r>
      <w:r>
        <w:rPr>
          <w:rFonts w:hint="eastAsia" w:ascii="宋体"/>
          <w:sz w:val="21"/>
          <w:szCs w:val="21"/>
        </w:rPr>
        <w:t>重汽（济南）车桥有限公司</w:t>
      </w:r>
      <w:r>
        <w:rPr>
          <w:rFonts w:hint="eastAsia" w:ascii="宋体"/>
          <w:sz w:val="21"/>
          <w:szCs w:val="21"/>
          <w:lang w:eastAsia="zh-CN"/>
        </w:rPr>
        <w:t>驻点医疗服务</w:t>
      </w:r>
      <w:r>
        <w:rPr>
          <w:rFonts w:hint="eastAsia" w:ascii="Times New Roman" w:hAnsi="Times New Roman"/>
          <w:color w:val="000000"/>
          <w:sz w:val="21"/>
          <w:szCs w:val="21"/>
        </w:rPr>
        <w:t>。</w:t>
      </w:r>
    </w:p>
    <w:p w14:paraId="01F5CB7A">
      <w:pPr>
        <w:pStyle w:val="16"/>
        <w:spacing w:line="360" w:lineRule="auto"/>
        <w:ind w:firstLine="420" w:firstLineChars="200"/>
        <w:rPr>
          <w:rFonts w:hint="eastAsia" w:hAnsi="宋体" w:cs="宋体"/>
          <w:color w:val="000000"/>
          <w:sz w:val="24"/>
          <w:szCs w:val="24"/>
          <w:lang w:val="en-US" w:eastAsia="zh-CN"/>
        </w:rPr>
      </w:pPr>
      <w:r>
        <w:rPr>
          <w:rFonts w:hint="eastAsia" w:ascii="宋体" w:hAnsi="宋体" w:eastAsia="宋体" w:cs="宋体"/>
          <w:color w:val="000000"/>
          <w:sz w:val="21"/>
          <w:szCs w:val="21"/>
        </w:rPr>
        <w:t>2、招标形式：</w:t>
      </w:r>
      <w:r>
        <w:rPr>
          <w:rFonts w:hint="eastAsia" w:ascii="宋体" w:hAnsi="宋体" w:eastAsia="宋体" w:cs="宋体"/>
          <w:color w:val="000000"/>
          <w:sz w:val="21"/>
          <w:szCs w:val="21"/>
          <w:lang w:val="en-US" w:eastAsia="zh-CN"/>
        </w:rPr>
        <w:t>公开招</w:t>
      </w:r>
      <w:r>
        <w:rPr>
          <w:rFonts w:hint="eastAsia" w:hAnsi="宋体" w:cs="宋体"/>
          <w:color w:val="000000"/>
          <w:sz w:val="21"/>
          <w:szCs w:val="21"/>
          <w:lang w:val="en-US" w:eastAsia="zh-CN"/>
        </w:rPr>
        <w:t>标。</w:t>
      </w:r>
    </w:p>
    <w:p w14:paraId="747D7AAF">
      <w:pPr>
        <w:pStyle w:val="16"/>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lang w:val="en-US" w:eastAsia="zh-CN"/>
          <w14:textFill>
            <w14:solidFill>
              <w14:schemeClr w14:val="tx1"/>
            </w14:solidFill>
          </w14:textFill>
        </w:rPr>
        <w:t>三、</w:t>
      </w:r>
      <w:r>
        <w:rPr>
          <w:rFonts w:hint="eastAsia" w:ascii="黑体" w:eastAsia="黑体"/>
          <w:b/>
          <w:bCs/>
          <w:color w:val="000000" w:themeColor="text1"/>
          <w:sz w:val="28"/>
          <w14:textFill>
            <w14:solidFill>
              <w14:schemeClr w14:val="tx1"/>
            </w14:solidFill>
          </w14:textFill>
        </w:rPr>
        <w:t>议程安排</w:t>
      </w:r>
    </w:p>
    <w:p w14:paraId="26DBE798">
      <w:pPr>
        <w:pStyle w:val="16"/>
        <w:spacing w:line="360" w:lineRule="auto"/>
        <w:ind w:left="840" w:leftChars="200" w:hanging="420" w:hanging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1.公告时间：202</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eastAsia="zh-CN"/>
          <w14:textFill>
            <w14:solidFill>
              <w14:schemeClr w14:val="tx1"/>
            </w14:solidFill>
          </w14:textFill>
        </w:rPr>
        <w:t>12</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日。</w:t>
      </w:r>
    </w:p>
    <w:p w14:paraId="322A8657">
      <w:pPr>
        <w:pStyle w:val="16"/>
        <w:spacing w:line="360" w:lineRule="auto"/>
        <w:ind w:left="840" w:leftChars="200" w:hanging="420" w:hanging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2.技术答疑联系人：</w:t>
      </w:r>
    </w:p>
    <w:tbl>
      <w:tblPr>
        <w:tblStyle w:val="35"/>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0048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1082C066">
            <w:pPr>
              <w:pStyle w:val="16"/>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车桥公司</w:t>
            </w:r>
          </w:p>
        </w:tc>
        <w:tc>
          <w:tcPr>
            <w:tcW w:w="2859" w:type="dxa"/>
          </w:tcPr>
          <w:p w14:paraId="6C113852">
            <w:pPr>
              <w:pStyle w:val="16"/>
              <w:spacing w:line="360" w:lineRule="auto"/>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岳建平</w:t>
            </w:r>
          </w:p>
        </w:tc>
        <w:tc>
          <w:tcPr>
            <w:tcW w:w="2860" w:type="dxa"/>
          </w:tcPr>
          <w:p w14:paraId="518579AE">
            <w:pPr>
              <w:spacing w:line="360" w:lineRule="auto"/>
              <w:ind w:firstLine="420" w:firstLineChars="200"/>
              <w:rPr>
                <w:rFonts w:hint="default" w:ascii="宋体" w:hAnsi="Courier New" w:eastAsia="宋体" w:cstheme="minorBidi"/>
                <w:color w:val="000000" w:themeColor="text1"/>
                <w:sz w:val="21"/>
                <w:szCs w:val="21"/>
                <w:highlight w:val="none"/>
                <w:lang w:val="en-US" w:eastAsia="zh-CN"/>
                <w14:textFill>
                  <w14:solidFill>
                    <w14:schemeClr w14:val="tx1"/>
                  </w14:solidFill>
                </w14:textFill>
              </w:rPr>
            </w:pPr>
            <w:r>
              <w:rPr>
                <w:rFonts w:hint="eastAsia" w:ascii="宋体" w:hAnsi="Courier New" w:cstheme="minorBidi"/>
                <w:color w:val="000000" w:themeColor="text1"/>
                <w:sz w:val="21"/>
                <w:szCs w:val="21"/>
                <w:highlight w:val="none"/>
                <w:lang w:val="en-US" w:eastAsia="zh-CN"/>
                <w14:textFill>
                  <w14:solidFill>
                    <w14:schemeClr w14:val="tx1"/>
                  </w14:solidFill>
                </w14:textFill>
              </w:rPr>
              <w:t>15269107237</w:t>
            </w:r>
          </w:p>
        </w:tc>
      </w:tr>
    </w:tbl>
    <w:p w14:paraId="65AF008D">
      <w:pPr>
        <w:pStyle w:val="16"/>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14:textFill>
            <w14:solidFill>
              <w14:schemeClr w14:val="tx1"/>
            </w14:solidFill>
          </w14:textFill>
        </w:rPr>
        <w:t>3.开标时间：202</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eastAsia="zh-CN"/>
          <w14:textFill>
            <w14:solidFill>
              <w14:schemeClr w14:val="tx1"/>
            </w14:solidFill>
          </w14:textFill>
        </w:rPr>
        <w:t>12</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eastAsia="zh-CN"/>
          <w14:textFill>
            <w14:solidFill>
              <w14:schemeClr w14:val="tx1"/>
            </w14:solidFill>
          </w14:textFill>
        </w:rPr>
        <w:t>16</w:t>
      </w:r>
      <w:r>
        <w:rPr>
          <w:rFonts w:hint="eastAsia"/>
          <w:color w:val="000000" w:themeColor="text1"/>
          <w:sz w:val="21"/>
          <w:szCs w:val="21"/>
          <w:highlight w:val="none"/>
          <w14:textFill>
            <w14:solidFill>
              <w14:schemeClr w14:val="tx1"/>
            </w14:solidFill>
          </w14:textFill>
        </w:rPr>
        <w:t>日</w:t>
      </w:r>
      <w:r>
        <w:rPr>
          <w:rFonts w:hint="eastAsia"/>
          <w:color w:val="000000" w:themeColor="text1"/>
          <w:sz w:val="21"/>
          <w:szCs w:val="21"/>
          <w:highlight w:val="none"/>
          <w:lang w:val="en-US" w:eastAsia="zh-CN"/>
          <w14:textFill>
            <w14:solidFill>
              <w14:schemeClr w14:val="tx1"/>
            </w14:solidFill>
          </w14:textFill>
        </w:rPr>
        <w:t>9</w:t>
      </w:r>
      <w:r>
        <w:rPr>
          <w:rFonts w:hint="eastAsia"/>
          <w:color w:val="000000" w:themeColor="text1"/>
          <w:sz w:val="21"/>
          <w:szCs w:val="21"/>
          <w:highlight w:val="none"/>
          <w14:textFill>
            <w14:solidFill>
              <w14:schemeClr w14:val="tx1"/>
            </w14:solidFill>
          </w14:textFill>
        </w:rPr>
        <w:t>时（若有变动另行通知）。</w:t>
      </w:r>
    </w:p>
    <w:p w14:paraId="3224DD5B">
      <w:pPr>
        <w:pStyle w:val="16"/>
        <w:spacing w:line="360" w:lineRule="auto"/>
        <w:ind w:left="840" w:leftChars="200" w:hanging="420" w:hanging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4.开标地点：济南车桥公司第</w:t>
      </w:r>
      <w:r>
        <w:rPr>
          <w:rFonts w:hint="eastAsia"/>
          <w:color w:val="000000" w:themeColor="text1"/>
          <w:sz w:val="21"/>
          <w:szCs w:val="21"/>
          <w:highlight w:val="none"/>
          <w:lang w:val="en-US" w:eastAsia="zh-CN"/>
          <w14:textFill>
            <w14:solidFill>
              <w14:schemeClr w14:val="tx1"/>
            </w14:solidFill>
          </w14:textFill>
        </w:rPr>
        <w:t>一</w:t>
      </w:r>
      <w:r>
        <w:rPr>
          <w:rFonts w:hint="eastAsia"/>
          <w:color w:val="000000" w:themeColor="text1"/>
          <w:sz w:val="21"/>
          <w:szCs w:val="21"/>
          <w:highlight w:val="none"/>
          <w14:textFill>
            <w14:solidFill>
              <w14:schemeClr w14:val="tx1"/>
            </w14:solidFill>
          </w14:textFill>
        </w:rPr>
        <w:t>会议室（若有变动另行通知）。</w:t>
      </w:r>
    </w:p>
    <w:p w14:paraId="01EC1ED6">
      <w:pPr>
        <w:pStyle w:val="16"/>
        <w:spacing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5.报名及投标、招标事宜联系人：</w:t>
      </w:r>
      <w:r>
        <w:rPr>
          <w:rFonts w:hint="eastAsia"/>
          <w:color w:val="000000" w:themeColor="text1"/>
          <w:sz w:val="21"/>
          <w:szCs w:val="21"/>
          <w:highlight w:val="none"/>
          <w:lang w:val="en-US" w:eastAsia="zh-CN"/>
          <w14:textFill>
            <w14:solidFill>
              <w14:schemeClr w14:val="tx1"/>
            </w14:solidFill>
          </w14:textFill>
        </w:rPr>
        <w:t>戴民</w:t>
      </w:r>
      <w:r>
        <w:rPr>
          <w:rFonts w:hint="eastAsia"/>
          <w:color w:val="000000" w:themeColor="text1"/>
          <w:sz w:val="21"/>
          <w:szCs w:val="21"/>
          <w:highlight w:val="none"/>
          <w14:textFill>
            <w14:solidFill>
              <w14:schemeClr w14:val="tx1"/>
            </w14:solidFill>
          </w14:textFill>
        </w:rPr>
        <w:t>，电话：</w:t>
      </w:r>
      <w:r>
        <w:rPr>
          <w:rFonts w:hint="eastAsia"/>
          <w:color w:val="000000" w:themeColor="text1"/>
          <w:sz w:val="21"/>
          <w:szCs w:val="21"/>
          <w:highlight w:val="none"/>
          <w:lang w:val="en-US" w:eastAsia="zh-CN"/>
          <w14:textFill>
            <w14:solidFill>
              <w14:schemeClr w14:val="tx1"/>
            </w14:solidFill>
          </w14:textFill>
        </w:rPr>
        <w:t>13606419941</w:t>
      </w:r>
      <w:r>
        <w:rPr>
          <w:rFonts w:hint="eastAsia"/>
          <w:color w:val="000000" w:themeColor="text1"/>
          <w:sz w:val="21"/>
          <w:szCs w:val="21"/>
          <w:highlight w:val="none"/>
          <w14:textFill>
            <w14:solidFill>
              <w14:schemeClr w14:val="tx1"/>
            </w14:solidFill>
          </w14:textFill>
        </w:rPr>
        <w:t>。</w:t>
      </w:r>
    </w:p>
    <w:p w14:paraId="2FEEAB96">
      <w:pPr>
        <w:pStyle w:val="16"/>
        <w:spacing w:line="360" w:lineRule="auto"/>
        <w:rPr>
          <w:rFonts w:hint="default" w:ascii="黑体" w:eastAsia="黑体"/>
          <w:b/>
          <w:bCs/>
          <w:sz w:val="28"/>
          <w:highlight w:val="none"/>
          <w:lang w:val="en-US" w:eastAsia="zh-CN"/>
        </w:rPr>
      </w:pPr>
      <w:r>
        <w:rPr>
          <w:rFonts w:hint="eastAsia" w:ascii="黑体" w:eastAsia="黑体"/>
          <w:b/>
          <w:bCs/>
          <w:sz w:val="28"/>
          <w:highlight w:val="none"/>
          <w:lang w:val="en-US" w:eastAsia="zh-CN"/>
        </w:rPr>
        <w:t>四</w:t>
      </w:r>
      <w:r>
        <w:rPr>
          <w:rFonts w:hint="eastAsia" w:ascii="黑体" w:eastAsia="黑体"/>
          <w:b/>
          <w:bCs/>
          <w:sz w:val="28"/>
          <w:highlight w:val="none"/>
        </w:rPr>
        <w:t>、报名方式</w:t>
      </w:r>
      <w:r>
        <w:rPr>
          <w:rFonts w:hint="eastAsia" w:ascii="黑体" w:eastAsia="黑体"/>
          <w:b/>
          <w:bCs/>
          <w:sz w:val="28"/>
          <w:highlight w:val="none"/>
          <w:lang w:val="en-US" w:eastAsia="zh-CN"/>
        </w:rPr>
        <w:t xml:space="preserve">               </w:t>
      </w:r>
    </w:p>
    <w:p w14:paraId="6CAF2A65">
      <w:pPr>
        <w:pStyle w:val="16"/>
        <w:spacing w:line="360" w:lineRule="auto"/>
        <w:ind w:firstLine="405"/>
        <w:rPr>
          <w:highlight w:val="none"/>
        </w:rPr>
      </w:pPr>
      <w:r>
        <w:rPr>
          <w:rFonts w:hint="eastAsia"/>
          <w:highlight w:val="none"/>
        </w:rPr>
        <w:t>1.时间：</w:t>
      </w:r>
      <w:r>
        <w:rPr>
          <w:rFonts w:hint="eastAsia"/>
          <w:highlight w:val="yellow"/>
        </w:rPr>
        <w:t>202</w:t>
      </w:r>
      <w:r>
        <w:rPr>
          <w:rFonts w:hint="eastAsia"/>
          <w:highlight w:val="yellow"/>
          <w:lang w:val="en-US" w:eastAsia="zh-CN"/>
        </w:rPr>
        <w:t>4</w:t>
      </w:r>
      <w:r>
        <w:rPr>
          <w:rFonts w:hint="eastAsia"/>
          <w:highlight w:val="yellow"/>
        </w:rPr>
        <w:t>年</w:t>
      </w:r>
      <w:r>
        <w:rPr>
          <w:rFonts w:hint="eastAsia"/>
          <w:highlight w:val="yellow"/>
          <w:lang w:val="en-US" w:eastAsia="zh-CN"/>
        </w:rPr>
        <w:t>12</w:t>
      </w:r>
      <w:r>
        <w:rPr>
          <w:rFonts w:hint="eastAsia"/>
          <w:highlight w:val="yellow"/>
        </w:rPr>
        <w:t>月</w:t>
      </w:r>
      <w:r>
        <w:rPr>
          <w:rFonts w:hint="eastAsia"/>
          <w:highlight w:val="yellow"/>
          <w:lang w:val="en-US" w:eastAsia="zh-CN"/>
        </w:rPr>
        <w:t>1</w:t>
      </w:r>
      <w:r>
        <w:rPr>
          <w:rFonts w:hint="eastAsia"/>
          <w:highlight w:val="yellow"/>
        </w:rPr>
        <w:t>日至202</w:t>
      </w:r>
      <w:r>
        <w:rPr>
          <w:rFonts w:hint="eastAsia"/>
          <w:highlight w:val="yellow"/>
          <w:lang w:val="en-US" w:eastAsia="zh-CN"/>
        </w:rPr>
        <w:t>4</w:t>
      </w:r>
      <w:r>
        <w:rPr>
          <w:rFonts w:hint="eastAsia"/>
          <w:highlight w:val="yellow"/>
        </w:rPr>
        <w:t>年</w:t>
      </w:r>
      <w:r>
        <w:rPr>
          <w:rFonts w:hint="eastAsia"/>
          <w:highlight w:val="yellow"/>
          <w:lang w:val="en-US" w:eastAsia="zh-CN"/>
        </w:rPr>
        <w:t>12</w:t>
      </w:r>
      <w:r>
        <w:rPr>
          <w:rFonts w:hint="eastAsia"/>
          <w:highlight w:val="yellow"/>
        </w:rPr>
        <w:t>月</w:t>
      </w:r>
      <w:r>
        <w:rPr>
          <w:rFonts w:hint="eastAsia"/>
          <w:highlight w:val="yellow"/>
          <w:lang w:val="en-US" w:eastAsia="zh-CN"/>
        </w:rPr>
        <w:t>13</w:t>
      </w:r>
      <w:r>
        <w:rPr>
          <w:rFonts w:hint="eastAsia"/>
          <w:highlight w:val="yellow"/>
        </w:rPr>
        <w:t>日</w:t>
      </w:r>
      <w:r>
        <w:rPr>
          <w:rFonts w:hint="eastAsia"/>
          <w:highlight w:val="yellow"/>
          <w:lang w:val="en-US" w:eastAsia="zh-CN"/>
        </w:rPr>
        <w:t>17</w:t>
      </w:r>
      <w:r>
        <w:rPr>
          <w:rFonts w:hint="eastAsia"/>
          <w:highlight w:val="yellow"/>
        </w:rPr>
        <w:t>时前。</w:t>
      </w:r>
    </w:p>
    <w:p w14:paraId="346F5787">
      <w:pPr>
        <w:pStyle w:val="16"/>
        <w:spacing w:line="360" w:lineRule="auto"/>
        <w:ind w:firstLine="405"/>
        <w:rPr>
          <w:rStyle w:val="40"/>
          <w:color w:val="auto"/>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40"/>
          <w:color w:val="auto"/>
        </w:rPr>
        <w:t>http://ecaitong.sinotruk.com:8012/#/login</w:t>
      </w:r>
      <w:r>
        <w:rPr>
          <w:rStyle w:val="40"/>
          <w:color w:val="auto"/>
        </w:rPr>
        <w:fldChar w:fldCharType="end"/>
      </w:r>
      <w:r>
        <w:rPr>
          <w:rStyle w:val="40"/>
          <w:rFonts w:hint="eastAsia"/>
          <w:color w:val="auto"/>
        </w:rPr>
        <w:t>注册账户。</w:t>
      </w:r>
    </w:p>
    <w:p w14:paraId="193A686E">
      <w:pPr>
        <w:pStyle w:val="16"/>
        <w:spacing w:line="360" w:lineRule="auto"/>
        <w:ind w:firstLine="405"/>
      </w:pPr>
      <w:r>
        <w:rPr>
          <w:rStyle w:val="40"/>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627342B0">
      <w:pPr>
        <w:pStyle w:val="16"/>
        <w:spacing w:line="360" w:lineRule="auto"/>
        <w:rPr>
          <w:rFonts w:ascii="黑体" w:eastAsia="黑体"/>
          <w:b/>
          <w:bCs/>
          <w:sz w:val="28"/>
        </w:rPr>
      </w:pPr>
      <w:r>
        <w:rPr>
          <w:rFonts w:hint="eastAsia" w:ascii="黑体" w:eastAsia="黑体"/>
          <w:b/>
          <w:bCs/>
          <w:sz w:val="28"/>
          <w:lang w:val="en-US" w:eastAsia="zh-CN"/>
        </w:rPr>
        <w:t>五</w:t>
      </w:r>
      <w:r>
        <w:rPr>
          <w:rFonts w:hint="eastAsia" w:ascii="黑体" w:eastAsia="黑体"/>
          <w:b/>
          <w:bCs/>
          <w:sz w:val="28"/>
        </w:rPr>
        <w:t>、投标须知</w:t>
      </w:r>
    </w:p>
    <w:p w14:paraId="3DFD52F1">
      <w:pPr>
        <w:pStyle w:val="16"/>
        <w:spacing w:line="360" w:lineRule="auto"/>
        <w:ind w:firstLine="422" w:firstLineChars="200"/>
        <w:rPr>
          <w:b/>
        </w:rPr>
      </w:pPr>
      <w:r>
        <w:rPr>
          <w:rFonts w:hint="eastAsia"/>
          <w:b/>
        </w:rPr>
        <w:t>1.合格投标人：</w:t>
      </w:r>
    </w:p>
    <w:p w14:paraId="017B866A">
      <w:pPr>
        <w:pStyle w:val="16"/>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3BC196D5">
      <w:pPr>
        <w:pStyle w:val="16"/>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14:textFill>
            <w14:solidFill>
              <w14:schemeClr w14:val="tx1"/>
            </w14:solidFill>
          </w14:textFill>
        </w:rPr>
        <w:t>于</w:t>
      </w:r>
      <w:r>
        <w:rPr>
          <w:rFonts w:hint="eastAsia"/>
          <w:b/>
          <w:bCs/>
          <w:color w:val="000000" w:themeColor="text1"/>
          <w:lang w:val="en-US" w:eastAsia="zh-CN"/>
          <w14:textFill>
            <w14:solidFill>
              <w14:schemeClr w14:val="tx1"/>
            </w14:solidFill>
          </w14:textFill>
        </w:rPr>
        <w:t xml:space="preserve">10    </w:t>
      </w:r>
      <w:r>
        <w:rPr>
          <w:rFonts w:hint="eastAsia"/>
          <w:b/>
          <w:bCs/>
          <w:color w:val="000000" w:themeColor="text1"/>
          <w14:textFill>
            <w14:solidFill>
              <w14:schemeClr w14:val="tx1"/>
            </w14:solidFill>
          </w14:textFill>
        </w:rPr>
        <w:t>00万</w:t>
      </w:r>
      <w:r>
        <w:rPr>
          <w:rFonts w:hint="eastAsia"/>
          <w:b/>
          <w:bCs/>
        </w:rPr>
        <w:t>元</w:t>
      </w:r>
      <w:r>
        <w:rPr>
          <w:rFonts w:hint="eastAsia" w:hAnsi="宋体"/>
          <w:b/>
          <w:bCs/>
          <w:sz w:val="24"/>
        </w:rPr>
        <w:t>；</w:t>
      </w:r>
      <w:r>
        <w:rPr>
          <w:rFonts w:hint="eastAsia"/>
          <w:b/>
          <w:bCs/>
        </w:rPr>
        <w:t>经营范围满足招标项目需求；</w:t>
      </w:r>
    </w:p>
    <w:p w14:paraId="4CE7406D">
      <w:pPr>
        <w:pStyle w:val="16"/>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3D35AC66">
      <w:pPr>
        <w:pStyle w:val="16"/>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14:paraId="5721AFD0">
      <w:pPr>
        <w:pStyle w:val="16"/>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62B3804B">
      <w:pPr>
        <w:pStyle w:val="16"/>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1ACE98AB">
      <w:pPr>
        <w:pStyle w:val="16"/>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1B669E57">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1</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0862D61C">
      <w:pPr>
        <w:pStyle w:val="2"/>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14:paraId="2C499D73">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14:paraId="6A17043F">
      <w:pPr>
        <w:pStyle w:val="3"/>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14:paraId="65E0C46E">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14:paraId="600D8D28">
      <w:pPr>
        <w:pStyle w:val="16"/>
        <w:spacing w:line="360" w:lineRule="auto"/>
        <w:ind w:firstLine="420" w:firstLineChars="200"/>
      </w:pPr>
      <w:r>
        <w:rPr>
          <w:rFonts w:hint="eastAsia" w:hAnsi="宋体"/>
        </w:rPr>
        <w:t>⒀</w:t>
      </w:r>
      <w:r>
        <w:rPr>
          <w:rFonts w:hint="eastAsia"/>
        </w:rPr>
        <w:t>投标人须具有履行合同所必须的设备、财务、技术、服务等方面的资质和能力；</w:t>
      </w:r>
    </w:p>
    <w:p w14:paraId="0571F6D2">
      <w:pPr>
        <w:pStyle w:val="16"/>
        <w:spacing w:line="360" w:lineRule="auto"/>
        <w:ind w:firstLine="420" w:firstLineChars="200"/>
      </w:pPr>
      <w:r>
        <w:rPr>
          <w:rFonts w:hint="eastAsia" w:hAnsi="宋体"/>
        </w:rPr>
        <w:t>⒁</w:t>
      </w:r>
      <w:r>
        <w:rPr>
          <w:rFonts w:hint="eastAsia"/>
        </w:rPr>
        <w:t>投标人须具有完全履行招标文件的所有要求的能力；</w:t>
      </w:r>
    </w:p>
    <w:p w14:paraId="76A7BB49">
      <w:pPr>
        <w:pStyle w:val="16"/>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14:paraId="346C6FA0">
      <w:pPr>
        <w:pStyle w:val="16"/>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14:paraId="3DFDD5F5">
      <w:pPr>
        <w:pStyle w:val="16"/>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14:paraId="5A6F8CD0">
      <w:pPr>
        <w:pStyle w:val="16"/>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14:paraId="059797B1">
      <w:pPr>
        <w:pStyle w:val="16"/>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14:paraId="5C025740">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14:paraId="37E19089">
      <w:pPr>
        <w:pStyle w:val="16"/>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14:paraId="07236102">
      <w:pPr>
        <w:pStyle w:val="16"/>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14:paraId="3EE167DC">
      <w:pPr>
        <w:pStyle w:val="16"/>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72A18E8F">
      <w:pPr>
        <w:pStyle w:val="16"/>
        <w:spacing w:line="360" w:lineRule="auto"/>
        <w:ind w:firstLine="422" w:firstLineChars="200"/>
        <w:rPr>
          <w:b/>
        </w:rPr>
      </w:pPr>
      <w:r>
        <w:rPr>
          <w:rFonts w:hint="eastAsia"/>
          <w:b/>
        </w:rPr>
        <w:t>2.投标文件格式</w:t>
      </w:r>
    </w:p>
    <w:p w14:paraId="5B8C3828">
      <w:pPr>
        <w:pStyle w:val="16"/>
        <w:spacing w:line="360" w:lineRule="auto"/>
        <w:ind w:firstLine="422" w:firstLineChars="200"/>
        <w:rPr>
          <w:b/>
        </w:rPr>
      </w:pPr>
      <w:r>
        <w:rPr>
          <w:rFonts w:hint="eastAsia"/>
          <w:b/>
        </w:rPr>
        <w:t>2.1资质文件（独立封装在一个档案袋，一式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463A3020">
      <w:pPr>
        <w:pStyle w:val="16"/>
        <w:spacing w:line="360" w:lineRule="auto"/>
        <w:ind w:firstLine="422" w:firstLineChars="200"/>
        <w:rPr>
          <w:b/>
        </w:rPr>
      </w:pPr>
      <w:r>
        <w:rPr>
          <w:rFonts w:hint="eastAsia"/>
          <w:b/>
        </w:rPr>
        <w:t>2.1.1</w:t>
      </w:r>
      <w:r>
        <w:rPr>
          <w:rFonts w:hint="eastAsia"/>
          <w:b/>
        </w:rPr>
        <w:tab/>
      </w:r>
      <w:r>
        <w:rPr>
          <w:rFonts w:hint="eastAsia"/>
          <w:b/>
        </w:rPr>
        <w:t>法定代表人身份证明；</w:t>
      </w:r>
    </w:p>
    <w:p w14:paraId="7D3104FF">
      <w:pPr>
        <w:pStyle w:val="16"/>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754E545F">
      <w:pPr>
        <w:pStyle w:val="16"/>
        <w:spacing w:line="360" w:lineRule="auto"/>
        <w:ind w:firstLine="422" w:firstLineChars="200"/>
        <w:rPr>
          <w:b/>
        </w:rPr>
      </w:pPr>
      <w:r>
        <w:rPr>
          <w:rFonts w:hint="eastAsia"/>
          <w:b/>
        </w:rPr>
        <w:t>2.1.3</w:t>
      </w:r>
      <w:r>
        <w:rPr>
          <w:rFonts w:hint="eastAsia"/>
          <w:b/>
        </w:rPr>
        <w:tab/>
      </w:r>
      <w:r>
        <w:rPr>
          <w:rFonts w:hint="eastAsia"/>
          <w:b/>
        </w:rPr>
        <w:t>营业执照副本复印件；</w:t>
      </w:r>
    </w:p>
    <w:p w14:paraId="19BE10A3">
      <w:pPr>
        <w:pStyle w:val="16"/>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208EB0A3">
      <w:pPr>
        <w:pStyle w:val="16"/>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14:paraId="58C2E0B8">
      <w:pPr>
        <w:pStyle w:val="16"/>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14:paraId="19DF28A4">
      <w:pPr>
        <w:pStyle w:val="16"/>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14:paraId="4D8C820C">
      <w:pPr>
        <w:pStyle w:val="16"/>
        <w:spacing w:line="360" w:lineRule="auto"/>
        <w:ind w:firstLine="422" w:firstLineChars="200"/>
        <w:rPr>
          <w:b/>
        </w:rPr>
      </w:pPr>
      <w:r>
        <w:rPr>
          <w:rFonts w:hint="eastAsia"/>
          <w:b/>
        </w:rPr>
        <w:t>2.1.8   备品备件工具材料明细表；</w:t>
      </w:r>
    </w:p>
    <w:p w14:paraId="4B39D387">
      <w:pPr>
        <w:pStyle w:val="16"/>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14:paraId="7729F730">
      <w:pPr>
        <w:pStyle w:val="16"/>
        <w:spacing w:line="360" w:lineRule="auto"/>
        <w:ind w:firstLine="422" w:firstLineChars="200"/>
        <w:rPr>
          <w:rFonts w:hAnsi="宋体"/>
          <w:b/>
        </w:rPr>
      </w:pPr>
      <w:r>
        <w:rPr>
          <w:rFonts w:hint="eastAsia"/>
          <w:b/>
        </w:rPr>
        <w:t>（1）</w:t>
      </w:r>
      <w:r>
        <w:rPr>
          <w:rFonts w:hint="eastAsia" w:hAnsi="宋体"/>
          <w:b/>
        </w:rPr>
        <w:t>货物主要技术指标和性能的详细说明；</w:t>
      </w:r>
    </w:p>
    <w:p w14:paraId="3BC2DEB6">
      <w:pPr>
        <w:pStyle w:val="16"/>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55B95445">
      <w:pPr>
        <w:pStyle w:val="16"/>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C2077D1">
      <w:pPr>
        <w:pStyle w:val="16"/>
        <w:spacing w:line="360" w:lineRule="auto"/>
        <w:ind w:firstLine="422" w:firstLineChars="200"/>
        <w:rPr>
          <w:b/>
        </w:rPr>
      </w:pPr>
      <w:r>
        <w:rPr>
          <w:rFonts w:hint="eastAsia"/>
          <w:b/>
        </w:rPr>
        <w:t>2.1.10设备安装、验收计划、现场服务（如果有）。</w:t>
      </w:r>
    </w:p>
    <w:p w14:paraId="076F479F">
      <w:pPr>
        <w:pStyle w:val="16"/>
        <w:spacing w:line="360" w:lineRule="auto"/>
        <w:ind w:firstLine="422" w:firstLineChars="200"/>
        <w:rPr>
          <w:b/>
        </w:rPr>
      </w:pPr>
      <w:r>
        <w:rPr>
          <w:rFonts w:hint="eastAsia"/>
          <w:b/>
        </w:rPr>
        <w:t>2.1.11产品质量保修和售后服务内容及措施。</w:t>
      </w:r>
    </w:p>
    <w:p w14:paraId="33878B62">
      <w:pPr>
        <w:pStyle w:val="16"/>
        <w:spacing w:line="360" w:lineRule="auto"/>
        <w:ind w:firstLine="422" w:firstLineChars="200"/>
        <w:rPr>
          <w:b/>
        </w:rPr>
      </w:pPr>
      <w:r>
        <w:rPr>
          <w:rFonts w:hint="eastAsia"/>
          <w:b/>
        </w:rPr>
        <w:t>2.2 商务标（独立封装在一个档案袋，一式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5DBACD79">
      <w:pPr>
        <w:pStyle w:val="16"/>
        <w:spacing w:line="360" w:lineRule="auto"/>
        <w:ind w:firstLine="422" w:firstLineChars="200"/>
        <w:rPr>
          <w:b/>
        </w:rPr>
      </w:pPr>
      <w:r>
        <w:rPr>
          <w:rFonts w:hint="eastAsia"/>
          <w:b/>
        </w:rPr>
        <w:t>2.2.1</w:t>
      </w:r>
      <w:r>
        <w:rPr>
          <w:rFonts w:hint="eastAsia"/>
          <w:b/>
        </w:rPr>
        <w:tab/>
      </w:r>
      <w:r>
        <w:rPr>
          <w:rFonts w:hint="eastAsia"/>
          <w:b/>
        </w:rPr>
        <w:t>投标函；</w:t>
      </w:r>
    </w:p>
    <w:p w14:paraId="3A4E4E67">
      <w:pPr>
        <w:pStyle w:val="16"/>
        <w:spacing w:line="360" w:lineRule="auto"/>
        <w:ind w:firstLine="422" w:firstLineChars="200"/>
        <w:rPr>
          <w:b/>
        </w:rPr>
      </w:pPr>
      <w:r>
        <w:rPr>
          <w:rFonts w:hint="eastAsia"/>
          <w:b/>
        </w:rPr>
        <w:t>2.2.2</w:t>
      </w:r>
      <w:r>
        <w:rPr>
          <w:rFonts w:hint="eastAsia"/>
          <w:b/>
        </w:rPr>
        <w:tab/>
      </w:r>
      <w:r>
        <w:rPr>
          <w:rFonts w:hint="eastAsia"/>
          <w:b/>
        </w:rPr>
        <w:t>开标一览表、分项报价表；</w:t>
      </w:r>
    </w:p>
    <w:p w14:paraId="1B589EDB">
      <w:pPr>
        <w:pStyle w:val="16"/>
        <w:spacing w:line="360" w:lineRule="auto"/>
        <w:ind w:firstLine="422" w:firstLineChars="200"/>
        <w:rPr>
          <w:b/>
        </w:rPr>
      </w:pPr>
      <w:r>
        <w:rPr>
          <w:rFonts w:hint="eastAsia"/>
          <w:b/>
        </w:rPr>
        <w:t>2.2.3</w:t>
      </w:r>
      <w:r>
        <w:rPr>
          <w:rFonts w:hint="eastAsia"/>
          <w:b/>
        </w:rPr>
        <w:tab/>
      </w:r>
      <w:r>
        <w:rPr>
          <w:rFonts w:hint="eastAsia"/>
          <w:b/>
        </w:rPr>
        <w:t>服务承诺函、质量承诺函；</w:t>
      </w:r>
    </w:p>
    <w:p w14:paraId="65CDCD75">
      <w:pPr>
        <w:pStyle w:val="16"/>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14:paraId="41EDF020">
      <w:pPr>
        <w:pStyle w:val="16"/>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14:paraId="2685E527">
      <w:pPr>
        <w:pStyle w:val="16"/>
        <w:spacing w:line="360" w:lineRule="auto"/>
        <w:ind w:firstLine="422" w:firstLineChars="200"/>
        <w:rPr>
          <w:b/>
        </w:rPr>
      </w:pPr>
      <w:r>
        <w:rPr>
          <w:rFonts w:hint="eastAsia"/>
          <w:b/>
        </w:rPr>
        <w:t>3.报价：</w:t>
      </w:r>
    </w:p>
    <w:p w14:paraId="06697AB9">
      <w:pPr>
        <w:pStyle w:val="16"/>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302FDE5A">
      <w:pPr>
        <w:pStyle w:val="16"/>
        <w:spacing w:line="360" w:lineRule="auto"/>
        <w:ind w:left="210" w:hanging="210" w:hangingChars="100"/>
      </w:pPr>
      <w:r>
        <w:rPr>
          <w:rFonts w:hint="eastAsia"/>
        </w:rPr>
        <w:t>由投标人在满足招标人所提出的、与本项目所有相关环节有关的所有费用；</w:t>
      </w:r>
    </w:p>
    <w:p w14:paraId="78FF7C1E">
      <w:pPr>
        <w:pStyle w:val="16"/>
        <w:spacing w:line="360" w:lineRule="auto"/>
        <w:ind w:firstLine="420" w:firstLineChars="200"/>
      </w:pPr>
      <w:r>
        <w:rPr>
          <w:rFonts w:hint="eastAsia"/>
        </w:rPr>
        <w:t>详见本招标书之“第二章 投标文件编制”之“三、投标文件格式要求”之“格式3”。</w:t>
      </w:r>
    </w:p>
    <w:p w14:paraId="758DF241">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w:t>
      </w:r>
      <w:r>
        <w:rPr>
          <w:rFonts w:hint="eastAsia" w:ascii="宋体" w:hAnsi="Courier New"/>
          <w:lang w:val="en-US" w:eastAsia="zh-CN"/>
        </w:rPr>
        <w:t xml:space="preserve">  </w:t>
      </w:r>
      <w:r>
        <w:rPr>
          <w:rFonts w:hint="eastAsia" w:ascii="宋体" w:hAnsi="Courier New"/>
        </w:rPr>
        <w:t>%、价税合计金额：元（人民币）；</w:t>
      </w:r>
      <w:r>
        <w:rPr>
          <w:rFonts w:ascii="宋体" w:hAnsi="Courier New"/>
        </w:rPr>
        <w:t xml:space="preserve"> </w:t>
      </w:r>
    </w:p>
    <w:p w14:paraId="5465AD25">
      <w:pPr>
        <w:pStyle w:val="2"/>
        <w:ind w:firstLine="420" w:firstLineChars="200"/>
      </w:pPr>
      <w:r>
        <w:rPr>
          <w:rFonts w:hint="eastAsia" w:ascii="宋体" w:hAnsi="Courier New" w:eastAsia="宋体" w:cs="Times New Roman"/>
          <w:kern w:val="2"/>
          <w:sz w:val="21"/>
          <w:szCs w:val="20"/>
          <w:lang w:val="en-US" w:eastAsia="zh-CN" w:bidi="ar-SA"/>
        </w:rPr>
        <w:t>(3)</w:t>
      </w:r>
      <w:r>
        <w:rPr>
          <w:rFonts w:hint="eastAsia" w:ascii="宋体" w:hAnsi="Courier New" w:eastAsia="宋体" w:cstheme="minorBidi"/>
          <w:b/>
          <w:kern w:val="2"/>
          <w:sz w:val="21"/>
          <w:szCs w:val="22"/>
          <w:lang w:val="en-US" w:eastAsia="zh-CN" w:bidi="ar-SA"/>
        </w:rPr>
        <w:t>投标限价：</w:t>
      </w:r>
      <w:r>
        <w:rPr>
          <w:rFonts w:hint="eastAsia" w:ascii="宋体" w:hAnsi="Courier New" w:eastAsia="宋体" w:cstheme="minorBidi"/>
          <w:b/>
          <w:kern w:val="2"/>
          <w:sz w:val="21"/>
          <w:szCs w:val="22"/>
          <w:highlight w:val="yellow"/>
          <w:lang w:val="en-US" w:eastAsia="zh-CN" w:bidi="ar-SA"/>
        </w:rPr>
        <w:t>49.5万（含税），超过投标限价无法投标。</w:t>
      </w:r>
    </w:p>
    <w:p w14:paraId="7EB73AC7">
      <w:pPr>
        <w:pStyle w:val="16"/>
        <w:spacing w:line="360" w:lineRule="auto"/>
        <w:ind w:firstLine="422" w:firstLineChars="200"/>
        <w:rPr>
          <w:b/>
        </w:rPr>
      </w:pPr>
      <w:r>
        <w:rPr>
          <w:rFonts w:hint="eastAsia"/>
          <w:b/>
        </w:rPr>
        <w:t>4、付款方式：</w:t>
      </w:r>
      <w:r>
        <w:rPr>
          <w:rFonts w:hint="eastAsia"/>
          <w:b/>
          <w:highlight w:val="yellow"/>
          <w:lang w:val="en-US" w:eastAsia="zh-CN"/>
        </w:rPr>
        <w:t>转账</w:t>
      </w:r>
      <w:r>
        <w:rPr>
          <w:rFonts w:hint="eastAsia" w:hAnsi="宋体" w:cs="宋体"/>
          <w:highlight w:val="yellow"/>
        </w:rPr>
        <w:t>，</w:t>
      </w:r>
      <w:r>
        <w:rPr>
          <w:rFonts w:hint="eastAsia"/>
          <w:b/>
          <w:highlight w:val="yellow"/>
        </w:rPr>
        <w:t>具体以双方最终签署的合同为准。</w:t>
      </w:r>
    </w:p>
    <w:p w14:paraId="0568901C">
      <w:pPr>
        <w:pStyle w:val="16"/>
        <w:spacing w:line="360" w:lineRule="auto"/>
        <w:ind w:firstLine="422" w:firstLineChars="200"/>
        <w:rPr>
          <w:b/>
        </w:rPr>
      </w:pPr>
      <w:r>
        <w:rPr>
          <w:rFonts w:hint="eastAsia"/>
          <w:b/>
        </w:rPr>
        <w:t>5.技术规范及服务</w:t>
      </w:r>
    </w:p>
    <w:p w14:paraId="242DE43F">
      <w:pPr>
        <w:pStyle w:val="16"/>
        <w:spacing w:line="360" w:lineRule="auto"/>
        <w:ind w:firstLine="420" w:firstLineChars="200"/>
      </w:pPr>
      <w:r>
        <w:rPr>
          <w:rFonts w:hint="eastAsia"/>
        </w:rPr>
        <w:t>⑴投标人应与招标人指派的答疑人员充分沟通，理解认可并接受相关技术规范及服务要求；</w:t>
      </w:r>
    </w:p>
    <w:p w14:paraId="2D348957">
      <w:pPr>
        <w:pStyle w:val="16"/>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046523BA">
      <w:pPr>
        <w:pStyle w:val="16"/>
        <w:spacing w:line="360" w:lineRule="auto"/>
        <w:ind w:firstLine="422" w:firstLineChars="200"/>
        <w:rPr>
          <w:b/>
        </w:rPr>
      </w:pPr>
      <w:r>
        <w:rPr>
          <w:rFonts w:hint="eastAsia"/>
          <w:b/>
        </w:rPr>
        <w:t>6.其他</w:t>
      </w:r>
    </w:p>
    <w:p w14:paraId="42BB2A3B">
      <w:pPr>
        <w:pStyle w:val="16"/>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0587AC4A">
      <w:pPr>
        <w:pStyle w:val="16"/>
        <w:spacing w:line="360" w:lineRule="auto"/>
        <w:ind w:firstLine="420" w:firstLineChars="200"/>
      </w:pPr>
      <w:r>
        <w:rPr>
          <w:rFonts w:hint="eastAsia"/>
        </w:rPr>
        <w:t>其余未尽事宜，均按合同约定。</w:t>
      </w:r>
    </w:p>
    <w:p w14:paraId="6BBB20E2">
      <w:pPr>
        <w:pStyle w:val="16"/>
        <w:spacing w:line="360" w:lineRule="auto"/>
        <w:ind w:firstLine="422" w:firstLineChars="200"/>
        <w:rPr>
          <w:b/>
        </w:rPr>
      </w:pPr>
      <w:r>
        <w:rPr>
          <w:rFonts w:hint="eastAsia"/>
          <w:b/>
        </w:rPr>
        <w:t>7.要求招标人或相关合同签订单位提供的配合，在标书文件中说明。</w:t>
      </w:r>
    </w:p>
    <w:p w14:paraId="258FF896">
      <w:pPr>
        <w:pStyle w:val="16"/>
        <w:spacing w:line="360" w:lineRule="auto"/>
        <w:rPr>
          <w:rFonts w:ascii="黑体" w:eastAsia="黑体"/>
          <w:b/>
          <w:bCs/>
          <w:sz w:val="28"/>
        </w:rPr>
      </w:pPr>
      <w:r>
        <w:rPr>
          <w:rFonts w:hint="eastAsia" w:ascii="黑体" w:eastAsia="黑体"/>
          <w:b/>
          <w:bCs/>
          <w:sz w:val="28"/>
          <w:lang w:val="en-US" w:eastAsia="zh-CN"/>
        </w:rPr>
        <w:t>六</w:t>
      </w:r>
      <w:r>
        <w:rPr>
          <w:rFonts w:hint="eastAsia" w:ascii="黑体" w:eastAsia="黑体"/>
          <w:b/>
          <w:bCs/>
          <w:sz w:val="28"/>
        </w:rPr>
        <w:t>、投标、开标、评标</w:t>
      </w:r>
    </w:p>
    <w:p w14:paraId="2716635E">
      <w:pPr>
        <w:spacing w:line="360" w:lineRule="auto"/>
        <w:ind w:firstLine="420" w:firstLineChars="200"/>
        <w:rPr>
          <w:rFonts w:ascii="宋体" w:hAnsi="Courier New"/>
        </w:rPr>
      </w:pPr>
      <w:r>
        <w:rPr>
          <w:rFonts w:hint="eastAsia" w:ascii="宋体" w:hAnsi="Courier New"/>
        </w:rPr>
        <w:t>1.投标保证金：</w:t>
      </w:r>
    </w:p>
    <w:p w14:paraId="072DCEBF">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lang w:val="en-US" w:eastAsia="zh-CN"/>
        </w:rPr>
        <w:t xml:space="preserve"> </w:t>
      </w:r>
      <w:r>
        <w:rPr>
          <w:rFonts w:hint="eastAsia" w:ascii="宋体" w:hAnsi="Courier New"/>
          <w:highlight w:val="yellow"/>
          <w:u w:val="single"/>
          <w:lang w:val="en-US" w:eastAsia="zh-CN"/>
        </w:rPr>
        <w:t>500</w:t>
      </w:r>
      <w:r>
        <w:rPr>
          <w:rFonts w:hint="eastAsia" w:ascii="宋体" w:hAnsi="Courier New"/>
          <w:highlight w:val="yellow"/>
          <w:u w:val="single"/>
        </w:rPr>
        <w:t>0元</w:t>
      </w:r>
      <w:r>
        <w:rPr>
          <w:rFonts w:hint="eastAsia" w:ascii="宋体" w:hAnsi="Courier New"/>
        </w:rPr>
        <w:t>（人民币），作为投标人本次投标的保证金。</w:t>
      </w:r>
    </w:p>
    <w:p w14:paraId="3078768B">
      <w:pPr>
        <w:ind w:firstLine="420" w:firstLineChars="200"/>
        <w:jc w:val="left"/>
      </w:pPr>
      <w:r>
        <w:rPr>
          <w:rFonts w:hint="eastAsia"/>
        </w:rPr>
        <w:t>⑵缴纳方式：电汇或网银，投标保证金应从基本账户转入，需备注</w:t>
      </w:r>
      <w:r>
        <w:rPr>
          <w:rFonts w:hint="eastAsia"/>
          <w:highlight w:val="yellow"/>
        </w:rPr>
        <w:t>“重汽（济南）车桥有限公司驻点医疗服务”</w:t>
      </w:r>
      <w:r>
        <w:rPr>
          <w:rFonts w:hint="eastAsia"/>
        </w:rPr>
        <w:t xml:space="preserve">。 </w:t>
      </w:r>
    </w:p>
    <w:p w14:paraId="700FCB3C">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14:paraId="22A2EB3C">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34"/>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079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3652EB59">
            <w:pPr>
              <w:pStyle w:val="16"/>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14:paraId="350E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258CFA6F">
            <w:pPr>
              <w:pStyle w:val="16"/>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14:paraId="0BC0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517BD592">
            <w:pPr>
              <w:pStyle w:val="16"/>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14:paraId="1B72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52BB9AD2">
            <w:pPr>
              <w:pStyle w:val="30"/>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14:paraId="3AB331F6">
      <w:pPr>
        <w:spacing w:line="360" w:lineRule="auto"/>
        <w:ind w:firstLine="420" w:firstLineChars="200"/>
        <w:rPr>
          <w:rFonts w:hint="eastAsia" w:ascii="宋体" w:hAnsi="Courier New"/>
        </w:rPr>
      </w:pPr>
    </w:p>
    <w:p w14:paraId="40822C6C">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4</w:t>
      </w:r>
      <w:r>
        <w:rPr>
          <w:rFonts w:hint="eastAsia" w:ascii="宋体" w:hAnsi="Courier New"/>
          <w:highlight w:val="yellow"/>
        </w:rPr>
        <w:t>年</w:t>
      </w:r>
      <w:r>
        <w:rPr>
          <w:rFonts w:hint="eastAsia" w:ascii="宋体" w:hAnsi="Courier New"/>
          <w:highlight w:val="yellow"/>
          <w:lang w:val="en-US" w:eastAsia="zh-CN"/>
        </w:rPr>
        <w:t>12</w:t>
      </w:r>
      <w:r>
        <w:rPr>
          <w:rFonts w:hint="eastAsia" w:ascii="宋体" w:hAnsi="Courier New"/>
          <w:highlight w:val="yellow"/>
        </w:rPr>
        <w:t>月</w:t>
      </w:r>
      <w:r>
        <w:rPr>
          <w:rFonts w:hint="eastAsia" w:ascii="宋体" w:hAnsi="Courier New"/>
          <w:highlight w:val="yellow"/>
          <w:lang w:val="en-US" w:eastAsia="zh-CN"/>
        </w:rPr>
        <w:t>13</w:t>
      </w:r>
      <w:r>
        <w:rPr>
          <w:rFonts w:hint="eastAsia" w:ascii="宋体" w:hAnsi="Courier New"/>
          <w:highlight w:val="yellow"/>
        </w:rPr>
        <w:t>日</w:t>
      </w:r>
      <w:r>
        <w:rPr>
          <w:rFonts w:hint="eastAsia" w:ascii="宋体" w:hAnsi="Courier New"/>
          <w:highlight w:val="yellow"/>
          <w:lang w:val="en-US" w:eastAsia="zh-CN"/>
        </w:rPr>
        <w:t xml:space="preserve">17 </w:t>
      </w:r>
      <w:r>
        <w:rPr>
          <w:rFonts w:hint="eastAsia" w:ascii="宋体" w:hAnsi="Courier New"/>
          <w:highlight w:val="yellow"/>
        </w:rPr>
        <w:t>时</w:t>
      </w:r>
      <w:r>
        <w:rPr>
          <w:rFonts w:hint="eastAsia" w:ascii="宋体" w:hAnsi="Courier New"/>
          <w:highlight w:val="yellow"/>
          <w:lang w:val="en-US" w:eastAsia="zh-CN"/>
        </w:rPr>
        <w:t>00</w:t>
      </w:r>
      <w:r>
        <w:rPr>
          <w:rFonts w:hint="eastAsia" w:ascii="宋体" w:hAnsi="Courier New"/>
          <w:highlight w:val="yellow"/>
        </w:rPr>
        <w:t>分</w:t>
      </w:r>
      <w:r>
        <w:rPr>
          <w:rFonts w:hint="eastAsia" w:ascii="宋体" w:hAnsi="Courier New"/>
        </w:rPr>
        <w:t>前</w:t>
      </w:r>
    </w:p>
    <w:p w14:paraId="76AE723C">
      <w:pPr>
        <w:spacing w:line="360" w:lineRule="auto"/>
        <w:ind w:firstLine="420" w:firstLineChars="200"/>
        <w:rPr>
          <w:rFonts w:ascii="宋体" w:hAnsi="Courier New"/>
        </w:rPr>
      </w:pPr>
      <w:r>
        <w:rPr>
          <w:rFonts w:hint="eastAsia" w:ascii="宋体" w:hAnsi="Courier New"/>
        </w:rPr>
        <w:t>⑹说明：</w:t>
      </w:r>
    </w:p>
    <w:p w14:paraId="717D8AB3">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02E29DB6">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52917216">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5318D6AB">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6FB6E1C7">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3675AA16">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610BB164">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0E025234">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5C01E09D">
      <w:pPr>
        <w:spacing w:line="360" w:lineRule="auto"/>
        <w:ind w:firstLine="420" w:firstLineChars="200"/>
        <w:rPr>
          <w:rFonts w:ascii="宋体" w:hAnsi="Courier New"/>
        </w:rPr>
      </w:pPr>
      <w:r>
        <w:rPr>
          <w:rFonts w:hint="eastAsia" w:ascii="宋体" w:hAnsi="Courier New"/>
        </w:rPr>
        <w:t>2.开标</w:t>
      </w:r>
    </w:p>
    <w:p w14:paraId="6F2B5EBE">
      <w:pPr>
        <w:pStyle w:val="16"/>
        <w:spacing w:line="360" w:lineRule="auto"/>
        <w:ind w:firstLine="420" w:firstLineChars="200"/>
      </w:pPr>
      <w:r>
        <w:rPr>
          <w:rFonts w:hint="eastAsia"/>
        </w:rPr>
        <w:t>1.本次招标的开标、评标由招标人依法组织实施。</w:t>
      </w:r>
    </w:p>
    <w:p w14:paraId="705588D3">
      <w:pPr>
        <w:pStyle w:val="16"/>
        <w:spacing w:line="360" w:lineRule="auto"/>
        <w:ind w:firstLine="420" w:firstLineChars="200"/>
      </w:pPr>
      <w:r>
        <w:rPr>
          <w:rFonts w:hint="eastAsia"/>
        </w:rPr>
        <w:t>2.开标会议由招标人组织并主持</w:t>
      </w:r>
      <w:r>
        <w:rPr>
          <w:rFonts w:hint="eastAsia"/>
          <w:lang w:eastAsia="zh-CN"/>
        </w:rPr>
        <w:t>，</w:t>
      </w:r>
      <w:r>
        <w:rPr>
          <w:rFonts w:hint="eastAsia"/>
        </w:rPr>
        <w:t>招标人邀请各投标人派员参加开标会议。</w:t>
      </w:r>
    </w:p>
    <w:p w14:paraId="60C9CF45">
      <w:pPr>
        <w:pStyle w:val="16"/>
        <w:spacing w:line="360" w:lineRule="auto"/>
        <w:ind w:firstLine="420" w:firstLineChars="200"/>
      </w:pPr>
      <w:r>
        <w:rPr>
          <w:rFonts w:hint="eastAsia"/>
        </w:rPr>
        <w:t>3.开标程序</w:t>
      </w:r>
    </w:p>
    <w:p w14:paraId="1CFB0D9F">
      <w:pPr>
        <w:pStyle w:val="16"/>
        <w:spacing w:line="360" w:lineRule="auto"/>
        <w:ind w:firstLine="420" w:firstLineChars="200"/>
      </w:pPr>
      <w:r>
        <w:rPr>
          <w:rFonts w:hint="eastAsia"/>
        </w:rPr>
        <w:t>（1）宣布开标会议开始并宣读开标纪律。</w:t>
      </w:r>
    </w:p>
    <w:p w14:paraId="3F7B8D7E">
      <w:pPr>
        <w:pStyle w:val="16"/>
        <w:spacing w:line="360" w:lineRule="auto"/>
        <w:ind w:firstLine="420" w:firstLineChars="200"/>
      </w:pPr>
      <w:r>
        <w:rPr>
          <w:rFonts w:hint="eastAsia"/>
        </w:rPr>
        <w:t>（2）介绍与会人员。</w:t>
      </w:r>
    </w:p>
    <w:p w14:paraId="4CD7BEAD">
      <w:pPr>
        <w:pStyle w:val="16"/>
        <w:spacing w:line="360" w:lineRule="auto"/>
        <w:ind w:firstLine="420" w:firstLineChars="200"/>
      </w:pPr>
      <w:r>
        <w:rPr>
          <w:rFonts w:hint="eastAsia"/>
        </w:rPr>
        <w:t>（3）核验投标人资格证件。</w:t>
      </w:r>
    </w:p>
    <w:p w14:paraId="09BD06F4">
      <w:pPr>
        <w:pStyle w:val="16"/>
        <w:spacing w:line="360" w:lineRule="auto"/>
        <w:ind w:firstLine="420" w:firstLineChars="200"/>
      </w:pPr>
      <w:r>
        <w:rPr>
          <w:rFonts w:hint="eastAsia"/>
        </w:rPr>
        <w:t>（4）投标人或投标人推选的代表对投标文件密封情况进行检查。</w:t>
      </w:r>
    </w:p>
    <w:p w14:paraId="5069F1BE">
      <w:pPr>
        <w:pStyle w:val="16"/>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14:paraId="753E7950">
      <w:pPr>
        <w:pStyle w:val="16"/>
        <w:spacing w:line="360" w:lineRule="auto"/>
        <w:ind w:firstLine="420" w:firstLineChars="200"/>
        <w:rPr>
          <w:rFonts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注：标书文件需要加盖骑缝章</w:t>
      </w:r>
    </w:p>
    <w:p w14:paraId="21145184">
      <w:pPr>
        <w:pStyle w:val="16"/>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14:paraId="396DFAD6">
      <w:pPr>
        <w:pStyle w:val="16"/>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w:t>
      </w:r>
      <w:r>
        <w:rPr>
          <w:rFonts w:hint="eastAsia"/>
          <w:lang w:eastAsia="zh-CN"/>
        </w:rPr>
        <w:t>，</w:t>
      </w:r>
      <w:r>
        <w:rPr>
          <w:rFonts w:hint="eastAsia"/>
        </w:rPr>
        <w:t>税率：</w:t>
      </w:r>
      <w:r>
        <w:rPr>
          <w:rFonts w:hint="eastAsia"/>
          <w:u w:val="single"/>
        </w:rPr>
        <w:t xml:space="preserve">   </w:t>
      </w:r>
      <w:r>
        <w:rPr>
          <w:rFonts w:hint="eastAsia"/>
        </w:rPr>
        <w:t>%）。</w:t>
      </w:r>
    </w:p>
    <w:p w14:paraId="544E55FB">
      <w:pPr>
        <w:pStyle w:val="16"/>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14:paraId="779F7306">
      <w:pPr>
        <w:spacing w:line="360" w:lineRule="auto"/>
        <w:ind w:firstLine="420" w:firstLineChars="200"/>
        <w:rPr>
          <w:rFonts w:ascii="宋体" w:hAnsi="Courier New"/>
        </w:rPr>
      </w:pPr>
      <w:r>
        <w:rPr>
          <w:rFonts w:hint="eastAsia" w:ascii="宋体" w:hAnsi="Courier New"/>
        </w:rPr>
        <w:t>3.评标</w:t>
      </w:r>
    </w:p>
    <w:p w14:paraId="7973929F">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w:t>
      </w:r>
      <w:r>
        <w:rPr>
          <w:rFonts w:hint="eastAsia" w:ascii="宋体" w:hAnsi="Courier New"/>
          <w:color w:val="auto"/>
          <w:szCs w:val="22"/>
        </w:rPr>
        <w:t>人数</w:t>
      </w:r>
      <w:r>
        <w:rPr>
          <w:rFonts w:hint="eastAsia" w:ascii="宋体" w:hAnsi="Courier New"/>
          <w:color w:val="auto"/>
          <w:szCs w:val="22"/>
          <w:highlight w:val="none"/>
        </w:rPr>
        <w:t>为</w:t>
      </w:r>
      <w:r>
        <w:rPr>
          <w:rFonts w:hint="eastAsia" w:ascii="宋体" w:hAnsi="Courier New"/>
          <w:color w:val="auto"/>
          <w:szCs w:val="22"/>
          <w:highlight w:val="none"/>
          <w:lang w:val="en-US" w:eastAsia="zh-CN"/>
        </w:rPr>
        <w:t>三</w:t>
      </w:r>
      <w:r>
        <w:rPr>
          <w:rFonts w:hint="eastAsia" w:ascii="宋体" w:hAnsi="Courier New"/>
          <w:color w:val="auto"/>
          <w:szCs w:val="22"/>
          <w:highlight w:val="none"/>
        </w:rPr>
        <w:t>人</w:t>
      </w:r>
      <w:r>
        <w:rPr>
          <w:rFonts w:hint="eastAsia" w:ascii="宋体" w:hAnsi="Courier New"/>
          <w:szCs w:val="22"/>
        </w:rPr>
        <w:t>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6804F5AC">
      <w:pPr>
        <w:spacing w:line="360" w:lineRule="auto"/>
        <w:ind w:firstLine="420" w:firstLineChars="200"/>
        <w:rPr>
          <w:rFonts w:ascii="宋体" w:hAnsi="Courier New"/>
        </w:rPr>
      </w:pPr>
      <w:r>
        <w:rPr>
          <w:rFonts w:hint="eastAsia" w:ascii="宋体" w:hAnsi="Courier New"/>
        </w:rPr>
        <w:t>4.评标结果</w:t>
      </w:r>
    </w:p>
    <w:p w14:paraId="084291B4">
      <w:pPr>
        <w:spacing w:line="360" w:lineRule="auto"/>
        <w:ind w:right="2" w:firstLine="420" w:firstLineChars="200"/>
        <w:rPr>
          <w:rFonts w:hAnsi="宋体"/>
          <w:color w:val="FF0000"/>
          <w:szCs w:val="21"/>
        </w:rPr>
      </w:pPr>
      <w:r>
        <w:rPr>
          <w:rFonts w:hint="eastAsia" w:ascii="宋体" w:hAnsi="Courier New"/>
          <w:szCs w:val="22"/>
        </w:rPr>
        <w:t>以合理最低价为中标单位。</w:t>
      </w:r>
    </w:p>
    <w:p w14:paraId="5B6FBC52">
      <w:pPr>
        <w:pStyle w:val="16"/>
        <w:spacing w:line="360" w:lineRule="auto"/>
        <w:rPr>
          <w:rFonts w:ascii="黑体" w:eastAsia="黑体"/>
          <w:b/>
          <w:bCs/>
          <w:sz w:val="28"/>
        </w:rPr>
      </w:pPr>
      <w:r>
        <w:rPr>
          <w:rFonts w:hint="eastAsia" w:ascii="黑体" w:eastAsia="黑体"/>
          <w:b/>
          <w:bCs/>
          <w:sz w:val="28"/>
          <w:lang w:val="en-US" w:eastAsia="zh-CN"/>
        </w:rPr>
        <w:t>七</w:t>
      </w:r>
      <w:r>
        <w:rPr>
          <w:rFonts w:hint="eastAsia" w:ascii="黑体" w:eastAsia="黑体"/>
          <w:b/>
          <w:bCs/>
          <w:sz w:val="28"/>
        </w:rPr>
        <w:t>、合同签订</w:t>
      </w:r>
    </w:p>
    <w:p w14:paraId="7D826F0C">
      <w:pPr>
        <w:pStyle w:val="16"/>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8A403FE">
      <w:pPr>
        <w:pStyle w:val="16"/>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09BE3799">
      <w:pPr>
        <w:pStyle w:val="16"/>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77887D3F">
      <w:pPr>
        <w:pStyle w:val="16"/>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1047E316">
      <w:pPr>
        <w:pStyle w:val="16"/>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123B3266">
      <w:pPr>
        <w:pStyle w:val="16"/>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6F8AECDF">
      <w:pPr>
        <w:pStyle w:val="16"/>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0DC0F090">
      <w:pPr>
        <w:pStyle w:val="16"/>
        <w:spacing w:line="360" w:lineRule="auto"/>
        <w:rPr>
          <w:rFonts w:ascii="黑体" w:eastAsia="黑体"/>
          <w:b/>
          <w:bCs/>
          <w:sz w:val="28"/>
        </w:rPr>
      </w:pPr>
      <w:r>
        <w:rPr>
          <w:rFonts w:hint="eastAsia" w:ascii="黑体" w:eastAsia="黑体"/>
          <w:b/>
          <w:bCs/>
          <w:sz w:val="28"/>
          <w:lang w:val="en-US" w:eastAsia="zh-CN"/>
        </w:rPr>
        <w:t>八</w:t>
      </w:r>
      <w:r>
        <w:rPr>
          <w:rFonts w:hint="eastAsia" w:ascii="黑体" w:eastAsia="黑体"/>
          <w:b/>
          <w:bCs/>
          <w:sz w:val="28"/>
        </w:rPr>
        <w:t>、废标及终止招标</w:t>
      </w:r>
    </w:p>
    <w:p w14:paraId="0389F076">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F72BA4B">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6C35DD33">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22B55191">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2F14EC11">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3732A719">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3E746623">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222E51BC">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7AD05CED">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14:paraId="296E6B25">
      <w:pPr>
        <w:spacing w:line="520" w:lineRule="exact"/>
        <w:ind w:right="2" w:firstLine="420" w:firstLineChars="200"/>
        <w:rPr>
          <w:rFonts w:ascii="宋体" w:hAnsi="宋体"/>
        </w:rPr>
      </w:pPr>
      <w:r>
        <w:rPr>
          <w:rFonts w:hint="eastAsia" w:ascii="宋体" w:hAnsi="宋体"/>
        </w:rPr>
        <w:t>⑼被其他投标人举报、检举，并经查实属实的；</w:t>
      </w:r>
    </w:p>
    <w:p w14:paraId="3FF240EA">
      <w:pPr>
        <w:spacing w:line="520" w:lineRule="exact"/>
        <w:ind w:right="2" w:firstLine="420" w:firstLineChars="200"/>
        <w:rPr>
          <w:rFonts w:ascii="宋体" w:hAnsi="宋体"/>
        </w:rPr>
      </w:pPr>
      <w:r>
        <w:rPr>
          <w:rFonts w:hint="eastAsia" w:ascii="宋体" w:hAnsi="宋体"/>
        </w:rPr>
        <w:t>⑽法律、法规规定的其他情况。</w:t>
      </w:r>
    </w:p>
    <w:p w14:paraId="1F297A71">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2B6C0D1F">
      <w:pPr>
        <w:spacing w:line="520" w:lineRule="exact"/>
        <w:ind w:right="2" w:firstLine="420" w:firstLineChars="200"/>
        <w:rPr>
          <w:rFonts w:ascii="宋体" w:hAnsi="Courier New"/>
        </w:rPr>
      </w:pPr>
      <w:r>
        <w:rPr>
          <w:rFonts w:hint="eastAsia" w:ascii="宋体" w:hAnsi="Courier New"/>
        </w:rPr>
        <w:t>⑴出现影响采购公正的违法、违规行为的。</w:t>
      </w:r>
    </w:p>
    <w:p w14:paraId="2B62F787">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30A6FAE5">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0870C640">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51F37A14">
      <w:pPr>
        <w:spacing w:line="520" w:lineRule="exact"/>
        <w:ind w:right="2" w:firstLine="420" w:firstLineChars="200"/>
        <w:rPr>
          <w:rFonts w:ascii="宋体" w:hAnsi="Courier New"/>
        </w:rPr>
      </w:pPr>
      <w:r>
        <w:rPr>
          <w:rFonts w:hint="eastAsia" w:ascii="宋体" w:hAnsi="宋体"/>
        </w:rPr>
        <w:t>⑸招标人认为其他应终止招标的情形。</w:t>
      </w:r>
    </w:p>
    <w:p w14:paraId="29FEBAA1">
      <w:pPr>
        <w:pStyle w:val="16"/>
        <w:spacing w:line="360" w:lineRule="auto"/>
        <w:rPr>
          <w:rFonts w:ascii="黑体" w:eastAsia="黑体"/>
          <w:b/>
          <w:bCs/>
          <w:sz w:val="28"/>
        </w:rPr>
      </w:pPr>
      <w:r>
        <w:rPr>
          <w:rFonts w:hint="eastAsia" w:ascii="黑体" w:eastAsia="黑体"/>
          <w:b/>
          <w:bCs/>
          <w:sz w:val="28"/>
          <w:lang w:val="en-US" w:eastAsia="zh-CN"/>
        </w:rPr>
        <w:t>九</w:t>
      </w:r>
      <w:r>
        <w:rPr>
          <w:rFonts w:hint="eastAsia" w:ascii="黑体" w:eastAsia="黑体"/>
          <w:b/>
          <w:bCs/>
          <w:sz w:val="28"/>
        </w:rPr>
        <w:t>、中标人瑕疵滞后发现的处理原则</w:t>
      </w:r>
    </w:p>
    <w:p w14:paraId="2911AA34">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570F8297">
      <w:pPr>
        <w:pStyle w:val="16"/>
        <w:spacing w:line="360" w:lineRule="auto"/>
        <w:rPr>
          <w:rFonts w:ascii="黑体" w:eastAsia="黑体"/>
          <w:b/>
          <w:bCs/>
          <w:sz w:val="28"/>
        </w:rPr>
      </w:pPr>
      <w:r>
        <w:rPr>
          <w:rFonts w:hint="eastAsia" w:ascii="黑体" w:eastAsia="黑体"/>
          <w:b/>
          <w:bCs/>
          <w:sz w:val="28"/>
        </w:rPr>
        <w:t>十、技术要求</w:t>
      </w:r>
    </w:p>
    <w:p w14:paraId="06269C04">
      <w:pPr>
        <w:pStyle w:val="16"/>
        <w:spacing w:line="360" w:lineRule="auto"/>
        <w:ind w:left="420" w:hanging="420" w:hangingChars="200"/>
      </w:pPr>
      <w:r>
        <w:rPr>
          <w:rFonts w:hint="eastAsia"/>
        </w:rPr>
        <w:t xml:space="preserve">    见本招标文件“第三章 技术协议书”，附后。</w:t>
      </w:r>
    </w:p>
    <w:p w14:paraId="00E5475D">
      <w:pPr>
        <w:rPr>
          <w:rFonts w:eastAsia="黑体"/>
          <w:b/>
          <w:bCs/>
          <w:sz w:val="36"/>
          <w:szCs w:val="36"/>
        </w:rPr>
      </w:pPr>
      <w:r>
        <w:rPr>
          <w:rFonts w:hint="eastAsia" w:eastAsia="黑体"/>
          <w:b/>
          <w:bCs/>
          <w:sz w:val="36"/>
          <w:szCs w:val="36"/>
        </w:rPr>
        <w:br w:type="page"/>
      </w:r>
    </w:p>
    <w:p w14:paraId="2F8228A3">
      <w:pPr>
        <w:jc w:val="center"/>
        <w:rPr>
          <w:rFonts w:eastAsia="黑体"/>
          <w:b/>
          <w:bCs/>
          <w:sz w:val="36"/>
          <w:szCs w:val="36"/>
        </w:rPr>
      </w:pPr>
      <w:r>
        <w:rPr>
          <w:rFonts w:hint="eastAsia" w:eastAsia="黑体"/>
          <w:b/>
          <w:bCs/>
          <w:sz w:val="36"/>
          <w:szCs w:val="36"/>
        </w:rPr>
        <w:t>第二章  投标文件编制</w:t>
      </w:r>
    </w:p>
    <w:p w14:paraId="41C2A477">
      <w:pPr>
        <w:pStyle w:val="16"/>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46C29191">
      <w:pPr>
        <w:pStyle w:val="16"/>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26DE204">
      <w:pPr>
        <w:pStyle w:val="16"/>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178F5338">
      <w:pPr>
        <w:pStyle w:val="16"/>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6A3746F9">
      <w:pPr>
        <w:pStyle w:val="16"/>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47863798">
      <w:pPr>
        <w:pStyle w:val="16"/>
        <w:spacing w:line="360" w:lineRule="auto"/>
        <w:ind w:firstLine="422" w:firstLineChars="200"/>
        <w:rPr>
          <w:rFonts w:hAnsi="宋体"/>
          <w:b/>
        </w:rPr>
      </w:pPr>
      <w:r>
        <w:rPr>
          <w:rFonts w:hint="eastAsia" w:hAnsi="宋体"/>
          <w:b/>
        </w:rPr>
        <w:t>⑴文件名称（商务标或资质文件）</w:t>
      </w:r>
    </w:p>
    <w:p w14:paraId="4ECECED4">
      <w:pPr>
        <w:pStyle w:val="16"/>
        <w:spacing w:line="360" w:lineRule="auto"/>
        <w:ind w:firstLine="420" w:firstLineChars="200"/>
        <w:rPr>
          <w:rFonts w:hAnsi="宋体"/>
        </w:rPr>
      </w:pPr>
      <w:r>
        <w:rPr>
          <w:rFonts w:hint="eastAsia" w:hAnsi="宋体"/>
        </w:rPr>
        <w:t>⑵项目名称</w:t>
      </w:r>
    </w:p>
    <w:p w14:paraId="7B21722D">
      <w:pPr>
        <w:pStyle w:val="16"/>
        <w:spacing w:line="360" w:lineRule="auto"/>
        <w:ind w:firstLine="420" w:firstLineChars="200"/>
        <w:rPr>
          <w:rFonts w:hAnsi="宋体"/>
        </w:rPr>
      </w:pPr>
      <w:r>
        <w:rPr>
          <w:rFonts w:hint="eastAsia" w:hAnsi="宋体"/>
        </w:rPr>
        <w:t>⑶投标人名称（加盖公章）、地址、邮编、电话、传真</w:t>
      </w:r>
    </w:p>
    <w:p w14:paraId="0FAF7BF9">
      <w:pPr>
        <w:pStyle w:val="16"/>
        <w:spacing w:line="360" w:lineRule="auto"/>
        <w:ind w:firstLine="420" w:firstLineChars="200"/>
        <w:rPr>
          <w:rFonts w:hAnsi="宋体"/>
        </w:rPr>
      </w:pPr>
      <w:r>
        <w:rPr>
          <w:rFonts w:hint="eastAsia" w:hAnsi="宋体"/>
        </w:rPr>
        <w:t>2.请投标人将</w:t>
      </w:r>
      <w:r>
        <w:rPr>
          <w:rFonts w:hint="eastAsia" w:hAnsi="宋体"/>
          <w:lang w:val="en-US" w:eastAsia="zh-CN"/>
        </w:rPr>
        <w:t>1</w:t>
      </w:r>
      <w:r>
        <w:rPr>
          <w:rFonts w:hint="eastAsia" w:hAnsi="宋体"/>
        </w:rPr>
        <w:t>份“开标一览表”单独密封，并注明开标一览表、项目名称、投标人名称（加盖公章），与投标文件同时提交。</w:t>
      </w:r>
    </w:p>
    <w:p w14:paraId="5E0591DA">
      <w:pPr>
        <w:pStyle w:val="16"/>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56D9009F">
      <w:pPr>
        <w:pStyle w:val="16"/>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0530AC9D">
      <w:pPr>
        <w:pStyle w:val="16"/>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1B062BE4">
      <w:pPr>
        <w:rPr>
          <w:rFonts w:eastAsia="黑体"/>
          <w:b/>
          <w:bCs/>
          <w:sz w:val="28"/>
        </w:rPr>
      </w:pPr>
    </w:p>
    <w:p w14:paraId="192A3C0D">
      <w:pPr>
        <w:rPr>
          <w:rFonts w:eastAsia="黑体"/>
          <w:b/>
          <w:bCs/>
          <w:sz w:val="28"/>
        </w:rPr>
      </w:pPr>
    </w:p>
    <w:p w14:paraId="568F15EB">
      <w:pPr>
        <w:rPr>
          <w:rFonts w:eastAsia="黑体"/>
          <w:b/>
          <w:bCs/>
          <w:sz w:val="28"/>
        </w:rPr>
      </w:pPr>
    </w:p>
    <w:p w14:paraId="158AA3A5">
      <w:pPr>
        <w:rPr>
          <w:rFonts w:eastAsia="黑体"/>
          <w:b/>
          <w:bCs/>
          <w:sz w:val="28"/>
        </w:rPr>
      </w:pPr>
    </w:p>
    <w:p w14:paraId="260F74B4">
      <w:pPr>
        <w:rPr>
          <w:rFonts w:eastAsia="黑体"/>
          <w:b/>
          <w:bCs/>
          <w:sz w:val="28"/>
        </w:rPr>
      </w:pPr>
    </w:p>
    <w:p w14:paraId="05A5B87E">
      <w:pPr>
        <w:rPr>
          <w:rFonts w:eastAsia="黑体"/>
          <w:b/>
          <w:bCs/>
          <w:sz w:val="28"/>
        </w:rPr>
      </w:pPr>
    </w:p>
    <w:p w14:paraId="53A4B46B">
      <w:pPr>
        <w:rPr>
          <w:rFonts w:eastAsia="黑体"/>
          <w:b/>
          <w:bCs/>
          <w:sz w:val="28"/>
        </w:rPr>
      </w:pPr>
      <w:r>
        <w:rPr>
          <w:rFonts w:hint="eastAsia" w:eastAsia="黑体"/>
          <w:b/>
          <w:bCs/>
          <w:sz w:val="28"/>
        </w:rPr>
        <w:t>格式1</w:t>
      </w:r>
    </w:p>
    <w:p w14:paraId="23D24C29">
      <w:pPr>
        <w:pStyle w:val="3"/>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lang w:eastAsia="zh-CN"/>
        </w:rPr>
        <w:t>重汽（济南）车桥有限公司驻点医疗服务</w:t>
      </w:r>
    </w:p>
    <w:p w14:paraId="47C3EC9C">
      <w:pPr>
        <w:jc w:val="center"/>
        <w:rPr>
          <w:rFonts w:eastAsia="黑体"/>
          <w:b/>
          <w:bCs/>
          <w:sz w:val="28"/>
        </w:rPr>
      </w:pPr>
      <w:r>
        <w:rPr>
          <w:rFonts w:hint="eastAsia" w:eastAsia="黑体"/>
          <w:b/>
          <w:bCs/>
          <w:sz w:val="28"/>
        </w:rPr>
        <w:t>投标书</w:t>
      </w:r>
    </w:p>
    <w:p w14:paraId="6CC2ACE3">
      <w:pPr>
        <w:rPr>
          <w:rFonts w:ascii="宋体" w:hAnsi="宋体"/>
          <w:u w:val="single"/>
        </w:rPr>
      </w:pPr>
      <w:r>
        <w:rPr>
          <w:rFonts w:hint="eastAsia" w:ascii="宋体" w:hAnsi="宋体"/>
        </w:rPr>
        <w:t>致</w:t>
      </w:r>
      <w:r>
        <w:rPr>
          <w:rFonts w:hint="eastAsia" w:ascii="宋体" w:hAnsi="宋体"/>
          <w:u w:val="single"/>
        </w:rPr>
        <w:t>（招标人名称）                            ：</w:t>
      </w:r>
    </w:p>
    <w:p w14:paraId="3B469109">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4074F6C9">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07E07653">
      <w:pPr>
        <w:spacing w:line="360" w:lineRule="auto"/>
        <w:rPr>
          <w:rFonts w:ascii="宋体" w:hAnsi="宋体"/>
        </w:rPr>
      </w:pPr>
      <w:r>
        <w:rPr>
          <w:rFonts w:hint="eastAsia" w:ascii="宋体" w:hAnsi="宋体"/>
        </w:rPr>
        <w:t>资质证明文件（1份）</w:t>
      </w:r>
    </w:p>
    <w:p w14:paraId="50FF71D7">
      <w:pPr>
        <w:rPr>
          <w:rFonts w:ascii="宋体" w:hAnsi="宋体"/>
        </w:rPr>
      </w:pPr>
      <w:r>
        <w:rPr>
          <w:rFonts w:hint="eastAsia" w:ascii="宋体" w:hAnsi="宋体"/>
        </w:rPr>
        <w:t>据此，签字代表宣布同意如下：</w:t>
      </w:r>
    </w:p>
    <w:p w14:paraId="67C7690E">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53B30D17">
      <w:pPr>
        <w:rPr>
          <w:rFonts w:ascii="宋体" w:hAnsi="宋体"/>
          <w:u w:val="single"/>
        </w:rPr>
      </w:pPr>
      <w:r>
        <w:rPr>
          <w:rFonts w:hint="eastAsia" w:ascii="宋体" w:hAnsi="宋体"/>
          <w:u w:val="single"/>
        </w:rPr>
        <w:t xml:space="preserve">即（中文文字描述）                                      </w:t>
      </w:r>
      <w:r>
        <w:rPr>
          <w:rFonts w:hint="eastAsia" w:ascii="宋体" w:hAnsi="宋体"/>
        </w:rPr>
        <w:t>。</w:t>
      </w:r>
    </w:p>
    <w:p w14:paraId="1D9A8B28">
      <w:pPr>
        <w:ind w:left="435"/>
        <w:rPr>
          <w:rFonts w:ascii="宋体" w:hAnsi="宋体"/>
        </w:rPr>
      </w:pPr>
      <w:r>
        <w:rPr>
          <w:rFonts w:hint="eastAsia" w:ascii="宋体" w:hAnsi="宋体"/>
        </w:rPr>
        <w:t>2.投标人将按招标文件的规定履行合同责任和义务。</w:t>
      </w:r>
    </w:p>
    <w:p w14:paraId="69E2B7F3">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43FB67B7">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011283EE">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77A84FCE">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4147BB19">
      <w:pPr>
        <w:ind w:left="435"/>
        <w:rPr>
          <w:rFonts w:ascii="宋体" w:hAnsi="宋体"/>
        </w:rPr>
      </w:pPr>
      <w:r>
        <w:rPr>
          <w:rFonts w:hint="eastAsia" w:ascii="宋体" w:hAnsi="宋体"/>
        </w:rPr>
        <w:t>7.与本投标有关的一切正式往来通讯请寄：</w:t>
      </w:r>
    </w:p>
    <w:p w14:paraId="46BE55A3">
      <w:pPr>
        <w:ind w:left="795"/>
        <w:rPr>
          <w:rFonts w:ascii="宋体" w:hAnsi="宋体"/>
        </w:rPr>
      </w:pPr>
      <w:r>
        <w:rPr>
          <w:rFonts w:hint="eastAsia" w:ascii="宋体" w:hAnsi="宋体"/>
        </w:rPr>
        <w:t>地址：                                   邮编：</w:t>
      </w:r>
    </w:p>
    <w:p w14:paraId="4CA4BDCC">
      <w:pPr>
        <w:ind w:left="795"/>
        <w:rPr>
          <w:rFonts w:ascii="宋体" w:hAnsi="宋体"/>
        </w:rPr>
      </w:pPr>
      <w:r>
        <w:rPr>
          <w:rFonts w:hint="eastAsia" w:ascii="宋体" w:hAnsi="宋体"/>
        </w:rPr>
        <w:t>电话：                                   传真：</w:t>
      </w:r>
    </w:p>
    <w:p w14:paraId="3396B8EF">
      <w:pPr>
        <w:ind w:left="795"/>
      </w:pPr>
    </w:p>
    <w:p w14:paraId="29154E2A">
      <w:pPr>
        <w:ind w:left="795"/>
      </w:pPr>
    </w:p>
    <w:p w14:paraId="2C1467BC">
      <w:pPr>
        <w:pStyle w:val="167"/>
      </w:pPr>
    </w:p>
    <w:p w14:paraId="51A49CF6">
      <w:pPr>
        <w:pStyle w:val="167"/>
      </w:pPr>
    </w:p>
    <w:p w14:paraId="4721EBDC">
      <w:pPr>
        <w:spacing w:line="480" w:lineRule="auto"/>
        <w:ind w:left="795"/>
      </w:pPr>
      <w:r>
        <w:rPr>
          <w:rFonts w:hint="eastAsia"/>
        </w:rPr>
        <w:t>投标人授权代表签字：                 职务：                 日期：</w:t>
      </w:r>
    </w:p>
    <w:p w14:paraId="19EA0A87">
      <w:pPr>
        <w:spacing w:line="480" w:lineRule="auto"/>
        <w:ind w:left="795"/>
      </w:pPr>
      <w:r>
        <w:rPr>
          <w:rFonts w:hint="eastAsia"/>
        </w:rPr>
        <w:t>投标人名称（及公章）：</w:t>
      </w:r>
    </w:p>
    <w:p w14:paraId="7271C9A3">
      <w:pPr>
        <w:spacing w:line="480" w:lineRule="auto"/>
        <w:ind w:left="795"/>
      </w:pPr>
      <w:r>
        <w:rPr>
          <w:rFonts w:hint="eastAsia"/>
        </w:rPr>
        <w:t>日期：        年       月       日</w:t>
      </w:r>
    </w:p>
    <w:p w14:paraId="59B61BBD">
      <w:pPr>
        <w:rPr>
          <w:rFonts w:ascii="黑体" w:eastAsia="黑体"/>
          <w:sz w:val="30"/>
        </w:rPr>
      </w:pPr>
    </w:p>
    <w:p w14:paraId="0887A059">
      <w:pPr>
        <w:rPr>
          <w:rFonts w:ascii="黑体" w:eastAsia="黑体"/>
          <w:sz w:val="30"/>
        </w:rPr>
      </w:pPr>
    </w:p>
    <w:p w14:paraId="074CB34E">
      <w:pPr>
        <w:pStyle w:val="2"/>
        <w:rPr>
          <w:rFonts w:ascii="黑体" w:eastAsia="黑体"/>
          <w:sz w:val="30"/>
        </w:rPr>
      </w:pPr>
    </w:p>
    <w:p w14:paraId="57A73C1E">
      <w:pPr>
        <w:pStyle w:val="3"/>
        <w:rPr>
          <w:rFonts w:ascii="黑体" w:eastAsia="黑体"/>
          <w:sz w:val="30"/>
        </w:rPr>
      </w:pPr>
    </w:p>
    <w:p w14:paraId="240FE5EC">
      <w:pPr>
        <w:rPr>
          <w:rFonts w:eastAsia="黑体"/>
          <w:b/>
          <w:bCs/>
          <w:sz w:val="28"/>
        </w:rPr>
      </w:pPr>
      <w:r>
        <w:rPr>
          <w:rFonts w:hint="eastAsia" w:eastAsia="黑体"/>
          <w:b/>
          <w:bCs/>
          <w:sz w:val="28"/>
        </w:rPr>
        <w:t>格式2</w:t>
      </w:r>
    </w:p>
    <w:p w14:paraId="1E5F6BFC">
      <w:pPr>
        <w:rPr>
          <w:rFonts w:hint="eastAsia" w:ascii="宋体" w:hAnsi="宋体" w:eastAsia="宋体" w:cs="Times New Roman"/>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重汽（济南）车桥有限公司驻点医疗服务</w:t>
      </w:r>
    </w:p>
    <w:p w14:paraId="25EFD5C6">
      <w:pPr>
        <w:rPr>
          <w:rFonts w:ascii="宋体" w:hAnsi="宋体"/>
          <w:szCs w:val="21"/>
        </w:rPr>
      </w:pPr>
      <w:r>
        <w:rPr>
          <w:rFonts w:hint="eastAsia" w:ascii="宋体" w:hAnsi="宋体"/>
          <w:szCs w:val="21"/>
        </w:rPr>
        <w:t>日期：  年   月   日</w:t>
      </w:r>
    </w:p>
    <w:p w14:paraId="434A5625">
      <w:pPr>
        <w:jc w:val="center"/>
        <w:rPr>
          <w:rFonts w:ascii="黑体" w:eastAsia="黑体"/>
          <w:sz w:val="30"/>
        </w:rPr>
      </w:pPr>
      <w:r>
        <w:rPr>
          <w:rFonts w:hint="eastAsia" w:ascii="黑体" w:eastAsia="黑体"/>
          <w:sz w:val="30"/>
        </w:rPr>
        <w:t>投标文件目录</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6284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8E92E08">
            <w:pPr>
              <w:jc w:val="center"/>
              <w:rPr>
                <w:sz w:val="28"/>
              </w:rPr>
            </w:pPr>
            <w:r>
              <w:rPr>
                <w:rFonts w:hint="eastAsia"/>
                <w:sz w:val="28"/>
              </w:rPr>
              <w:t>序号</w:t>
            </w:r>
          </w:p>
        </w:tc>
        <w:tc>
          <w:tcPr>
            <w:tcW w:w="6520" w:type="dxa"/>
            <w:vAlign w:val="center"/>
          </w:tcPr>
          <w:p w14:paraId="33AAAC93">
            <w:pPr>
              <w:jc w:val="center"/>
              <w:rPr>
                <w:sz w:val="28"/>
              </w:rPr>
            </w:pPr>
            <w:r>
              <w:rPr>
                <w:rFonts w:hint="eastAsia"/>
                <w:sz w:val="28"/>
              </w:rPr>
              <w:t>主要内容</w:t>
            </w:r>
          </w:p>
        </w:tc>
        <w:tc>
          <w:tcPr>
            <w:tcW w:w="1276" w:type="dxa"/>
            <w:vAlign w:val="center"/>
          </w:tcPr>
          <w:p w14:paraId="7176BB1B">
            <w:pPr>
              <w:jc w:val="center"/>
              <w:rPr>
                <w:sz w:val="28"/>
              </w:rPr>
            </w:pPr>
            <w:r>
              <w:rPr>
                <w:rFonts w:hint="eastAsia"/>
                <w:sz w:val="28"/>
              </w:rPr>
              <w:t>索引</w:t>
            </w:r>
          </w:p>
        </w:tc>
      </w:tr>
      <w:tr w14:paraId="4D65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342F1F7">
            <w:pPr>
              <w:jc w:val="center"/>
            </w:pPr>
          </w:p>
        </w:tc>
        <w:tc>
          <w:tcPr>
            <w:tcW w:w="6520" w:type="dxa"/>
            <w:vAlign w:val="center"/>
          </w:tcPr>
          <w:p w14:paraId="7EEF8A73">
            <w:pPr>
              <w:jc w:val="center"/>
            </w:pPr>
          </w:p>
        </w:tc>
        <w:tc>
          <w:tcPr>
            <w:tcW w:w="1276" w:type="dxa"/>
            <w:vAlign w:val="center"/>
          </w:tcPr>
          <w:p w14:paraId="52FEAFE6">
            <w:pPr>
              <w:jc w:val="center"/>
            </w:pPr>
          </w:p>
        </w:tc>
      </w:tr>
      <w:tr w14:paraId="344E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0CED839">
            <w:pPr>
              <w:jc w:val="center"/>
            </w:pPr>
          </w:p>
        </w:tc>
        <w:tc>
          <w:tcPr>
            <w:tcW w:w="6520" w:type="dxa"/>
            <w:vAlign w:val="center"/>
          </w:tcPr>
          <w:p w14:paraId="5FAEBCE2">
            <w:pPr>
              <w:jc w:val="center"/>
            </w:pPr>
          </w:p>
        </w:tc>
        <w:tc>
          <w:tcPr>
            <w:tcW w:w="1276" w:type="dxa"/>
            <w:vAlign w:val="center"/>
          </w:tcPr>
          <w:p w14:paraId="69FABB0B">
            <w:pPr>
              <w:jc w:val="center"/>
            </w:pPr>
          </w:p>
        </w:tc>
      </w:tr>
      <w:tr w14:paraId="0022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00FD58E">
            <w:pPr>
              <w:jc w:val="center"/>
            </w:pPr>
          </w:p>
        </w:tc>
        <w:tc>
          <w:tcPr>
            <w:tcW w:w="6520" w:type="dxa"/>
            <w:vAlign w:val="center"/>
          </w:tcPr>
          <w:p w14:paraId="6F983979">
            <w:pPr>
              <w:jc w:val="center"/>
            </w:pPr>
          </w:p>
        </w:tc>
        <w:tc>
          <w:tcPr>
            <w:tcW w:w="1276" w:type="dxa"/>
            <w:vAlign w:val="center"/>
          </w:tcPr>
          <w:p w14:paraId="16BA4D93">
            <w:pPr>
              <w:jc w:val="center"/>
            </w:pPr>
          </w:p>
        </w:tc>
      </w:tr>
      <w:tr w14:paraId="42D1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E228913">
            <w:pPr>
              <w:jc w:val="center"/>
            </w:pPr>
          </w:p>
        </w:tc>
        <w:tc>
          <w:tcPr>
            <w:tcW w:w="6520" w:type="dxa"/>
            <w:vAlign w:val="center"/>
          </w:tcPr>
          <w:p w14:paraId="14CDA5EF">
            <w:pPr>
              <w:jc w:val="center"/>
            </w:pPr>
          </w:p>
        </w:tc>
        <w:tc>
          <w:tcPr>
            <w:tcW w:w="1276" w:type="dxa"/>
            <w:vAlign w:val="center"/>
          </w:tcPr>
          <w:p w14:paraId="0636BBA7">
            <w:pPr>
              <w:jc w:val="center"/>
            </w:pPr>
          </w:p>
        </w:tc>
      </w:tr>
      <w:tr w14:paraId="777C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3DCAD39">
            <w:pPr>
              <w:jc w:val="center"/>
            </w:pPr>
          </w:p>
        </w:tc>
        <w:tc>
          <w:tcPr>
            <w:tcW w:w="6520" w:type="dxa"/>
            <w:vAlign w:val="center"/>
          </w:tcPr>
          <w:p w14:paraId="20652BED">
            <w:pPr>
              <w:jc w:val="center"/>
            </w:pPr>
          </w:p>
        </w:tc>
        <w:tc>
          <w:tcPr>
            <w:tcW w:w="1276" w:type="dxa"/>
            <w:vAlign w:val="center"/>
          </w:tcPr>
          <w:p w14:paraId="031A959E">
            <w:pPr>
              <w:jc w:val="center"/>
            </w:pPr>
          </w:p>
        </w:tc>
      </w:tr>
      <w:tr w14:paraId="77BC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1824227">
            <w:pPr>
              <w:jc w:val="center"/>
            </w:pPr>
          </w:p>
        </w:tc>
        <w:tc>
          <w:tcPr>
            <w:tcW w:w="6520" w:type="dxa"/>
            <w:vAlign w:val="center"/>
          </w:tcPr>
          <w:p w14:paraId="5CD1AF69">
            <w:pPr>
              <w:jc w:val="center"/>
            </w:pPr>
          </w:p>
        </w:tc>
        <w:tc>
          <w:tcPr>
            <w:tcW w:w="1276" w:type="dxa"/>
            <w:vAlign w:val="center"/>
          </w:tcPr>
          <w:p w14:paraId="55B7DC96">
            <w:pPr>
              <w:jc w:val="center"/>
            </w:pPr>
          </w:p>
        </w:tc>
      </w:tr>
      <w:tr w14:paraId="14E1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DEC433D">
            <w:pPr>
              <w:jc w:val="center"/>
            </w:pPr>
          </w:p>
        </w:tc>
        <w:tc>
          <w:tcPr>
            <w:tcW w:w="6520" w:type="dxa"/>
            <w:vAlign w:val="center"/>
          </w:tcPr>
          <w:p w14:paraId="721D9086">
            <w:pPr>
              <w:jc w:val="center"/>
            </w:pPr>
          </w:p>
        </w:tc>
        <w:tc>
          <w:tcPr>
            <w:tcW w:w="1276" w:type="dxa"/>
            <w:vAlign w:val="center"/>
          </w:tcPr>
          <w:p w14:paraId="3A63AA4C">
            <w:pPr>
              <w:jc w:val="center"/>
            </w:pPr>
          </w:p>
        </w:tc>
      </w:tr>
      <w:tr w14:paraId="1A33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37FBA41">
            <w:pPr>
              <w:jc w:val="center"/>
            </w:pPr>
          </w:p>
        </w:tc>
        <w:tc>
          <w:tcPr>
            <w:tcW w:w="6520" w:type="dxa"/>
            <w:vAlign w:val="center"/>
          </w:tcPr>
          <w:p w14:paraId="45CC1BA9">
            <w:pPr>
              <w:jc w:val="center"/>
            </w:pPr>
          </w:p>
        </w:tc>
        <w:tc>
          <w:tcPr>
            <w:tcW w:w="1276" w:type="dxa"/>
            <w:vAlign w:val="center"/>
          </w:tcPr>
          <w:p w14:paraId="26BB4F1E">
            <w:pPr>
              <w:jc w:val="center"/>
            </w:pPr>
          </w:p>
        </w:tc>
      </w:tr>
      <w:tr w14:paraId="085C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BB487F3">
            <w:pPr>
              <w:jc w:val="center"/>
            </w:pPr>
          </w:p>
        </w:tc>
        <w:tc>
          <w:tcPr>
            <w:tcW w:w="6520" w:type="dxa"/>
            <w:vAlign w:val="center"/>
          </w:tcPr>
          <w:p w14:paraId="739D59CD">
            <w:pPr>
              <w:jc w:val="center"/>
            </w:pPr>
          </w:p>
        </w:tc>
        <w:tc>
          <w:tcPr>
            <w:tcW w:w="1276" w:type="dxa"/>
            <w:vAlign w:val="center"/>
          </w:tcPr>
          <w:p w14:paraId="1FBD0E3B">
            <w:pPr>
              <w:jc w:val="center"/>
            </w:pPr>
          </w:p>
        </w:tc>
      </w:tr>
      <w:tr w14:paraId="3754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DDA86BE">
            <w:pPr>
              <w:jc w:val="center"/>
            </w:pPr>
          </w:p>
        </w:tc>
        <w:tc>
          <w:tcPr>
            <w:tcW w:w="6520" w:type="dxa"/>
            <w:vAlign w:val="center"/>
          </w:tcPr>
          <w:p w14:paraId="6BCE55C3">
            <w:pPr>
              <w:jc w:val="center"/>
            </w:pPr>
          </w:p>
        </w:tc>
        <w:tc>
          <w:tcPr>
            <w:tcW w:w="1276" w:type="dxa"/>
            <w:vAlign w:val="center"/>
          </w:tcPr>
          <w:p w14:paraId="4CFA3A27">
            <w:pPr>
              <w:jc w:val="center"/>
            </w:pPr>
          </w:p>
        </w:tc>
      </w:tr>
      <w:tr w14:paraId="2696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74692D8">
            <w:pPr>
              <w:jc w:val="center"/>
            </w:pPr>
          </w:p>
        </w:tc>
        <w:tc>
          <w:tcPr>
            <w:tcW w:w="6520" w:type="dxa"/>
            <w:vAlign w:val="center"/>
          </w:tcPr>
          <w:p w14:paraId="28668F37">
            <w:pPr>
              <w:jc w:val="center"/>
            </w:pPr>
          </w:p>
        </w:tc>
        <w:tc>
          <w:tcPr>
            <w:tcW w:w="1276" w:type="dxa"/>
            <w:vAlign w:val="center"/>
          </w:tcPr>
          <w:p w14:paraId="53983E76">
            <w:pPr>
              <w:jc w:val="center"/>
            </w:pPr>
          </w:p>
        </w:tc>
      </w:tr>
      <w:tr w14:paraId="755B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1379A0E">
            <w:pPr>
              <w:jc w:val="center"/>
            </w:pPr>
          </w:p>
        </w:tc>
        <w:tc>
          <w:tcPr>
            <w:tcW w:w="6520" w:type="dxa"/>
            <w:vAlign w:val="center"/>
          </w:tcPr>
          <w:p w14:paraId="1EE2084E">
            <w:pPr>
              <w:jc w:val="center"/>
            </w:pPr>
          </w:p>
        </w:tc>
        <w:tc>
          <w:tcPr>
            <w:tcW w:w="1276" w:type="dxa"/>
            <w:vAlign w:val="center"/>
          </w:tcPr>
          <w:p w14:paraId="6C5FE10F">
            <w:pPr>
              <w:jc w:val="center"/>
            </w:pPr>
          </w:p>
        </w:tc>
      </w:tr>
    </w:tbl>
    <w:p w14:paraId="09DE60BE">
      <w:pPr>
        <w:rPr>
          <w:rFonts w:ascii="宋体" w:hAnsi="宋体"/>
          <w:sz w:val="24"/>
          <w:szCs w:val="24"/>
        </w:rPr>
      </w:pPr>
      <w:r>
        <w:rPr>
          <w:rFonts w:hint="eastAsia" w:ascii="宋体" w:hAnsi="宋体"/>
          <w:sz w:val="24"/>
          <w:szCs w:val="24"/>
        </w:rPr>
        <w:t>投标人名称（盖章）：              法定代表人或授权代表签字：</w:t>
      </w:r>
    </w:p>
    <w:p w14:paraId="607CF3D4">
      <w:pPr>
        <w:rPr>
          <w:rFonts w:ascii="宋体" w:hAnsi="宋体"/>
          <w:sz w:val="24"/>
        </w:rPr>
      </w:pPr>
    </w:p>
    <w:p w14:paraId="13497B4C">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473BEA12">
      <w:pPr>
        <w:ind w:firstLine="480"/>
        <w:rPr>
          <w:rFonts w:ascii="宋体" w:hAnsi="宋体"/>
          <w:sz w:val="24"/>
        </w:rPr>
      </w:pPr>
      <w:r>
        <w:rPr>
          <w:rFonts w:hint="eastAsia" w:ascii="宋体" w:hAnsi="宋体"/>
          <w:sz w:val="24"/>
        </w:rPr>
        <w:t>2．“索引”一栏填写该主要内容对应于投标文件的“条款号/页号”。</w:t>
      </w:r>
    </w:p>
    <w:p w14:paraId="5A491A4E">
      <w:pPr>
        <w:ind w:firstLine="480"/>
        <w:rPr>
          <w:rFonts w:ascii="宋体" w:hAnsi="宋体"/>
          <w:sz w:val="24"/>
        </w:rPr>
      </w:pPr>
    </w:p>
    <w:p w14:paraId="3D2A16AC">
      <w:pPr>
        <w:rPr>
          <w:rFonts w:eastAsia="黑体"/>
          <w:b/>
          <w:bCs/>
          <w:sz w:val="28"/>
        </w:rPr>
      </w:pPr>
      <w:r>
        <w:rPr>
          <w:rFonts w:hint="eastAsia" w:eastAsia="黑体"/>
          <w:b/>
          <w:bCs/>
          <w:sz w:val="28"/>
        </w:rPr>
        <w:br w:type="page"/>
      </w:r>
    </w:p>
    <w:p w14:paraId="3196F397">
      <w:pPr>
        <w:rPr>
          <w:rFonts w:eastAsia="黑体"/>
          <w:b/>
          <w:bCs/>
          <w:sz w:val="28"/>
        </w:rPr>
      </w:pPr>
      <w:r>
        <w:rPr>
          <w:rFonts w:hint="eastAsia" w:eastAsia="黑体"/>
          <w:b/>
          <w:bCs/>
          <w:sz w:val="28"/>
        </w:rPr>
        <w:t>格式3</w:t>
      </w:r>
    </w:p>
    <w:p w14:paraId="0E28BFBD">
      <w:pPr>
        <w:rPr>
          <w:rFonts w:hint="eastAsia" w:ascii="宋体" w:hAnsi="宋体" w:eastAsia="宋体" w:cs="Times New Roman"/>
          <w:highlight w:val="none"/>
          <w:lang w:eastAsia="zh-CN"/>
        </w:rPr>
      </w:pPr>
      <w:r>
        <w:rPr>
          <w:rFonts w:hint="eastAsia" w:ascii="宋体" w:hAnsi="宋体"/>
        </w:rPr>
        <w:t>项目名称：</w:t>
      </w:r>
      <w:r>
        <w:rPr>
          <w:rFonts w:hint="eastAsia" w:ascii="宋体" w:hAnsi="宋体" w:cs="Times New Roman"/>
          <w:highlight w:val="none"/>
          <w:lang w:eastAsia="zh-CN"/>
        </w:rPr>
        <w:t>重汽（济南）车桥有限公司驻点医疗服务</w:t>
      </w:r>
    </w:p>
    <w:p w14:paraId="1B55EAF5">
      <w:pPr>
        <w:rPr>
          <w:rFonts w:ascii="宋体" w:hAnsi="宋体"/>
          <w:szCs w:val="21"/>
        </w:rPr>
      </w:pPr>
      <w:r>
        <w:rPr>
          <w:rFonts w:hint="eastAsia" w:ascii="宋体" w:hAnsi="宋体"/>
          <w:szCs w:val="21"/>
        </w:rPr>
        <w:t>日期：  年   月   日</w:t>
      </w:r>
    </w:p>
    <w:p w14:paraId="3A37A108">
      <w:pPr>
        <w:spacing w:line="400" w:lineRule="exact"/>
        <w:jc w:val="center"/>
        <w:rPr>
          <w:rFonts w:ascii="黑体" w:eastAsia="黑体"/>
          <w:sz w:val="30"/>
        </w:rPr>
      </w:pPr>
      <w:r>
        <w:rPr>
          <w:rFonts w:hint="eastAsia" w:ascii="黑体" w:eastAsia="黑体"/>
          <w:sz w:val="30"/>
        </w:rPr>
        <w:t>开标一览表</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14:paraId="332D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14:paraId="6D50826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14:paraId="2D1D601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7029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14:paraId="4B37C23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A4F0EC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名称</w:t>
            </w:r>
          </w:p>
        </w:tc>
        <w:tc>
          <w:tcPr>
            <w:tcW w:w="1935" w:type="dxa"/>
            <w:tcBorders>
              <w:top w:val="single" w:color="auto" w:sz="4" w:space="0"/>
              <w:left w:val="single" w:color="auto" w:sz="4" w:space="0"/>
              <w:bottom w:val="single" w:color="auto" w:sz="4" w:space="0"/>
              <w:right w:val="single" w:color="auto" w:sz="4" w:space="0"/>
            </w:tcBorders>
            <w:vAlign w:val="center"/>
          </w:tcPr>
          <w:p w14:paraId="2C2A96A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14:paraId="24FE88C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税率</w:t>
            </w:r>
          </w:p>
        </w:tc>
        <w:tc>
          <w:tcPr>
            <w:tcW w:w="1913" w:type="dxa"/>
            <w:tcBorders>
              <w:top w:val="single" w:color="auto" w:sz="4" w:space="0"/>
              <w:left w:val="single" w:color="auto" w:sz="4" w:space="0"/>
              <w:bottom w:val="single" w:color="auto" w:sz="4" w:space="0"/>
              <w:right w:val="single" w:color="auto" w:sz="4" w:space="0"/>
            </w:tcBorders>
            <w:vAlign w:val="center"/>
          </w:tcPr>
          <w:p w14:paraId="5359B65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rPr>
            </w:pPr>
            <w:r>
              <w:rPr>
                <w:rFonts w:hint="eastAsia" w:ascii="宋体" w:hAnsi="宋体"/>
                <w:bCs/>
                <w:sz w:val="24"/>
              </w:rPr>
              <w:t>价税合计</w:t>
            </w:r>
          </w:p>
        </w:tc>
      </w:tr>
      <w:tr w14:paraId="5840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14:paraId="7B08EA2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97ED79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1D36DF5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9DD0A2A">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40FFAF0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076D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14:paraId="629A17A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91DCEF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333DEA3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D4523E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4F38360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51A2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1AF8239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5089EB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1EF222FA">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96B645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214C65F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2319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5364ED8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E5D6A0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03DD662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BE99D7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213243A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27D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4C5C625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358FC26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7E4C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78687C0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14:paraId="086EDC7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14:paraId="17DE326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 xml:space="preserve"> </w:t>
            </w:r>
            <w:r>
              <w:rPr>
                <w:rFonts w:ascii="宋体" w:hAnsi="宋体"/>
                <w:bCs/>
                <w:sz w:val="24"/>
              </w:rPr>
              <w:t xml:space="preserve">                      </w:t>
            </w:r>
          </w:p>
        </w:tc>
      </w:tr>
    </w:tbl>
    <w:p w14:paraId="428BD71B">
      <w:pPr>
        <w:pStyle w:val="3"/>
      </w:pPr>
    </w:p>
    <w:p w14:paraId="652AAFA7">
      <w:pPr>
        <w:pStyle w:val="2"/>
        <w:spacing w:line="460" w:lineRule="exact"/>
        <w:rPr>
          <w:rFonts w:ascii="宋体" w:hAnsi="宋体"/>
        </w:rPr>
      </w:pPr>
      <w:r>
        <w:rPr>
          <w:rFonts w:hint="eastAsia" w:ascii="宋体" w:hAnsi="宋体"/>
          <w:b/>
          <w:bCs/>
        </w:rPr>
        <w:t>注：</w:t>
      </w:r>
    </w:p>
    <w:p w14:paraId="11590064">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726880B7">
      <w:pPr>
        <w:spacing w:line="360" w:lineRule="auto"/>
        <w:rPr>
          <w:rFonts w:hint="eastAsia" w:ascii="宋体" w:hAnsi="宋体"/>
          <w:b/>
          <w:bCs/>
        </w:rPr>
      </w:pPr>
      <w:r>
        <w:rPr>
          <w:rFonts w:hint="eastAsia" w:ascii="宋体" w:hAnsi="宋体"/>
          <w:b/>
          <w:bCs/>
        </w:rPr>
        <w:t>2、本表除附在投标文件中外，还应一式贰份单独密封，以便唱标。</w:t>
      </w:r>
    </w:p>
    <w:p w14:paraId="6511D3A3">
      <w:pPr>
        <w:pStyle w:val="2"/>
      </w:pPr>
    </w:p>
    <w:p w14:paraId="352A8FC6">
      <w:pPr>
        <w:spacing w:line="360" w:lineRule="auto"/>
        <w:rPr>
          <w:rFonts w:hint="eastAsia" w:ascii="宋体" w:hAnsi="宋体"/>
          <w:sz w:val="24"/>
        </w:rPr>
      </w:pPr>
      <w:r>
        <w:rPr>
          <w:rFonts w:hint="eastAsia" w:ascii="宋体" w:hAnsi="宋体"/>
          <w:sz w:val="24"/>
        </w:rPr>
        <w:t>投标人：（盖章）</w:t>
      </w:r>
    </w:p>
    <w:p w14:paraId="033AF1CB">
      <w:pPr>
        <w:pStyle w:val="2"/>
      </w:pPr>
    </w:p>
    <w:p w14:paraId="7CEDF5B9">
      <w:pPr>
        <w:spacing w:line="360" w:lineRule="auto"/>
        <w:rPr>
          <w:rFonts w:hint="eastAsia" w:ascii="宋体" w:hAnsi="宋体"/>
          <w:sz w:val="24"/>
        </w:rPr>
      </w:pPr>
      <w:r>
        <w:rPr>
          <w:rFonts w:hint="eastAsia" w:ascii="宋体" w:hAnsi="宋体"/>
          <w:sz w:val="24"/>
        </w:rPr>
        <w:t>法定代表人（授权代表）：（签字）</w:t>
      </w:r>
    </w:p>
    <w:p w14:paraId="7ACF6B83">
      <w:pPr>
        <w:pStyle w:val="2"/>
      </w:pPr>
    </w:p>
    <w:p w14:paraId="1F8F0B65">
      <w:pPr>
        <w:spacing w:line="360" w:lineRule="auto"/>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7A12029">
      <w:pPr>
        <w:pStyle w:val="2"/>
        <w:rPr>
          <w:rFonts w:hint="eastAsia" w:ascii="宋体" w:hAnsi="宋体"/>
          <w:sz w:val="24"/>
        </w:rPr>
      </w:pPr>
    </w:p>
    <w:p w14:paraId="17B06F27">
      <w:pPr>
        <w:pStyle w:val="3"/>
        <w:rPr>
          <w:rFonts w:hint="eastAsia" w:ascii="宋体" w:hAnsi="宋体"/>
          <w:sz w:val="24"/>
        </w:rPr>
      </w:pPr>
    </w:p>
    <w:p w14:paraId="16E1FAAB">
      <w:pPr>
        <w:pStyle w:val="3"/>
        <w:rPr>
          <w:rFonts w:hint="eastAsia" w:ascii="宋体" w:hAnsi="宋体"/>
          <w:sz w:val="24"/>
        </w:rPr>
      </w:pPr>
    </w:p>
    <w:p w14:paraId="7C6E8ACF">
      <w:pPr>
        <w:pStyle w:val="3"/>
        <w:rPr>
          <w:rFonts w:hint="eastAsia" w:ascii="宋体" w:hAnsi="宋体"/>
          <w:sz w:val="24"/>
        </w:rPr>
      </w:pPr>
    </w:p>
    <w:p w14:paraId="04B745D3">
      <w:pPr>
        <w:pStyle w:val="3"/>
        <w:rPr>
          <w:rFonts w:hint="eastAsia" w:ascii="宋体" w:hAnsi="宋体"/>
          <w:sz w:val="24"/>
        </w:rPr>
      </w:pPr>
    </w:p>
    <w:p w14:paraId="6CEFE1D0">
      <w:pPr>
        <w:pStyle w:val="3"/>
        <w:rPr>
          <w:rFonts w:hint="eastAsia" w:ascii="宋体" w:hAnsi="宋体"/>
          <w:sz w:val="24"/>
        </w:rPr>
      </w:pPr>
    </w:p>
    <w:p w14:paraId="1F98BA53">
      <w:pPr>
        <w:spacing w:line="660" w:lineRule="exact"/>
        <w:rPr>
          <w:rFonts w:ascii="宋体" w:hAnsi="宋体" w:cs="宋体"/>
          <w:sz w:val="24"/>
          <w:szCs w:val="24"/>
        </w:rPr>
      </w:pPr>
      <w:r>
        <w:rPr>
          <w:rFonts w:hint="eastAsia" w:eastAsia="黑体"/>
          <w:b/>
          <w:bCs/>
          <w:sz w:val="28"/>
        </w:rPr>
        <w:t>格式4</w:t>
      </w:r>
    </w:p>
    <w:p w14:paraId="0751B8C9">
      <w:pPr>
        <w:pStyle w:val="2"/>
        <w:spacing w:line="460" w:lineRule="exact"/>
        <w:jc w:val="center"/>
        <w:rPr>
          <w:rFonts w:ascii="宋体" w:hAnsi="宋体" w:cs="宋体"/>
          <w:b/>
          <w:bCs/>
          <w:szCs w:val="32"/>
        </w:rPr>
      </w:pPr>
      <w:r>
        <w:rPr>
          <w:rFonts w:hint="eastAsia" w:ascii="宋体" w:hAnsi="宋体" w:cs="宋体"/>
          <w:b/>
          <w:bCs/>
          <w:szCs w:val="32"/>
        </w:rPr>
        <w:t>投标分项报价表</w:t>
      </w:r>
    </w:p>
    <w:p w14:paraId="1857D7A7">
      <w:pPr>
        <w:spacing w:line="520" w:lineRule="exact"/>
        <w:rPr>
          <w:rFonts w:hint="eastAsia" w:ascii="宋体" w:hAnsi="宋体" w:eastAsia="宋体" w:cs="Times New Roman"/>
          <w:sz w:val="24"/>
          <w:highlight w:val="none"/>
        </w:rPr>
      </w:pPr>
      <w:r>
        <w:rPr>
          <w:rFonts w:hint="eastAsia" w:ascii="宋体" w:hAnsi="宋体"/>
          <w:sz w:val="24"/>
        </w:rPr>
        <w:t>项目名称：</w:t>
      </w:r>
      <w:r>
        <w:rPr>
          <w:rFonts w:hint="eastAsia" w:ascii="宋体" w:hAnsi="宋体" w:cs="Times New Roman"/>
          <w:sz w:val="24"/>
          <w:highlight w:val="none"/>
          <w:lang w:eastAsia="zh-CN"/>
        </w:rPr>
        <w:t>重汽（济南）车桥有限公司驻点医疗服务</w:t>
      </w:r>
      <w:r>
        <w:rPr>
          <w:rFonts w:hint="eastAsia" w:ascii="宋体" w:hAnsi="宋体" w:eastAsia="宋体" w:cs="Times New Roman"/>
          <w:sz w:val="24"/>
          <w:highlight w:val="none"/>
        </w:rPr>
        <w:t xml:space="preserve"> </w:t>
      </w:r>
    </w:p>
    <w:p w14:paraId="359E3981">
      <w:pPr>
        <w:spacing w:line="520" w:lineRule="exact"/>
        <w:rPr>
          <w:rFonts w:ascii="宋体" w:hAnsi="宋体"/>
          <w:b/>
          <w:sz w:val="24"/>
          <w:highlight w:val="none"/>
        </w:rPr>
      </w:pPr>
      <w:r>
        <w:rPr>
          <w:rFonts w:hint="eastAsia" w:ascii="宋体" w:hAnsi="宋体"/>
          <w:sz w:val="24"/>
          <w:highlight w:val="none"/>
        </w:rPr>
        <w:t xml:space="preserve">      </w:t>
      </w:r>
    </w:p>
    <w:tbl>
      <w:tblPr>
        <w:tblStyle w:val="34"/>
        <w:tblW w:w="51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5"/>
        <w:gridCol w:w="856"/>
        <w:gridCol w:w="3799"/>
        <w:gridCol w:w="500"/>
        <w:gridCol w:w="468"/>
        <w:gridCol w:w="1066"/>
        <w:gridCol w:w="684"/>
        <w:gridCol w:w="883"/>
        <w:gridCol w:w="983"/>
      </w:tblGrid>
      <w:tr w14:paraId="487B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F85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D53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eastAsia="zh-CN"/>
              </w:rPr>
            </w:pPr>
            <w:r>
              <w:rPr>
                <w:rFonts w:hint="eastAsia" w:ascii="宋体" w:hAnsi="宋体" w:cs="宋体"/>
                <w:b/>
                <w:bCs/>
                <w:i w:val="0"/>
                <w:iCs w:val="0"/>
                <w:color w:val="000000"/>
                <w:sz w:val="18"/>
                <w:szCs w:val="18"/>
                <w:u w:val="none"/>
                <w:lang w:eastAsia="zh-CN"/>
              </w:rPr>
              <w:t>项目</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28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服务内容</w:t>
            </w:r>
            <w:r>
              <w:rPr>
                <w:rFonts w:hint="eastAsia" w:ascii="宋体" w:hAnsi="宋体" w:eastAsia="宋体" w:cs="宋体"/>
                <w:b/>
                <w:bCs/>
                <w:i w:val="0"/>
                <w:iCs w:val="0"/>
                <w:color w:val="000000"/>
                <w:kern w:val="0"/>
                <w:sz w:val="18"/>
                <w:szCs w:val="18"/>
                <w:u w:val="none"/>
                <w:lang w:val="en-US" w:eastAsia="zh-CN" w:bidi="ar"/>
              </w:rPr>
              <w:t>描述</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87C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2A3D5">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ACF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（未税）</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567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税率</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91F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（未税）</w:t>
            </w:r>
          </w:p>
        </w:tc>
        <w:tc>
          <w:tcPr>
            <w:tcW w:w="5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7E9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（含税）</w:t>
            </w:r>
          </w:p>
        </w:tc>
      </w:tr>
      <w:tr w14:paraId="5AC2B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B7469">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1</w:t>
            </w:r>
          </w:p>
        </w:tc>
        <w:tc>
          <w:tcPr>
            <w:tcW w:w="444" w:type="pct"/>
            <w:vMerge w:val="restart"/>
            <w:tcBorders>
              <w:top w:val="single" w:color="000000" w:sz="4" w:space="0"/>
              <w:left w:val="single" w:color="000000" w:sz="4" w:space="0"/>
              <w:right w:val="single" w:color="000000" w:sz="4" w:space="0"/>
            </w:tcBorders>
            <w:shd w:val="clear" w:color="auto" w:fill="auto"/>
            <w:vAlign w:val="center"/>
          </w:tcPr>
          <w:p w14:paraId="4E425D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000000"/>
                <w:sz w:val="20"/>
                <w:szCs w:val="20"/>
                <w:u w:val="none"/>
                <w:lang w:eastAsia="zh-CN"/>
              </w:rPr>
            </w:pPr>
            <w:r>
              <w:rPr>
                <w:rFonts w:hint="eastAsia" w:ascii="等线" w:hAnsi="等线" w:eastAsia="等线" w:cs="等线"/>
                <w:i w:val="0"/>
                <w:iCs w:val="0"/>
                <w:color w:val="000000"/>
                <w:sz w:val="20"/>
                <w:szCs w:val="20"/>
                <w:u w:val="none"/>
                <w:lang w:eastAsia="zh-CN"/>
              </w:rPr>
              <w:t>驻点医疗服务</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1540">
            <w:pPr>
              <w:keepNext w:val="0"/>
              <w:keepLines w:val="0"/>
              <w:widowControl/>
              <w:suppressLineNumbers w:val="0"/>
              <w:jc w:val="left"/>
              <w:textAlignment w:val="center"/>
              <w:rPr>
                <w:rFonts w:hint="eastAsia" w:ascii="等线" w:hAnsi="等线" w:eastAsia="等线" w:cs="等线"/>
                <w:i w:val="0"/>
                <w:iCs w:val="0"/>
                <w:color w:val="000000"/>
                <w:sz w:val="20"/>
                <w:szCs w:val="20"/>
                <w:u w:val="none"/>
                <w:lang w:eastAsia="zh-CN"/>
              </w:rPr>
            </w:pPr>
            <w:r>
              <w:rPr>
                <w:rFonts w:hint="default" w:ascii="等线" w:hAnsi="等线" w:eastAsia="等线" w:cs="等线"/>
                <w:i w:val="0"/>
                <w:iCs w:val="0"/>
                <w:color w:val="000000"/>
                <w:sz w:val="20"/>
                <w:szCs w:val="20"/>
                <w:u w:val="none"/>
              </w:rPr>
              <w:t>提供医疗网络及医保卡使用的相关设备、便携式心电图、理疗机、给氧装置、氧气袋、诊察床、诊察桌、诊察凳、担架、听诊器、血压计、出诊箱、体温计、污物桶、压舌板、处置台、纱布罐、方盘、药品柜、密闭式无菌物品存放柜、冰箱等相应设施；配置设备符合医疗机构管理要求。</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36DA7">
            <w:pPr>
              <w:keepNext w:val="0"/>
              <w:keepLines w:val="0"/>
              <w:widowControl/>
              <w:suppressLineNumbers w:val="0"/>
              <w:jc w:val="center"/>
              <w:textAlignment w:val="center"/>
              <w:rPr>
                <w:rFonts w:hint="eastAsia" w:ascii="等线" w:hAnsi="等线" w:eastAsia="等线" w:cs="等线"/>
                <w:i w:val="0"/>
                <w:iCs w:val="0"/>
                <w:color w:val="000000"/>
                <w:sz w:val="20"/>
                <w:szCs w:val="20"/>
                <w:u w:val="none"/>
                <w:lang w:eastAsia="zh-CN"/>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58A6A">
            <w:pPr>
              <w:keepNext w:val="0"/>
              <w:keepLines w:val="0"/>
              <w:widowControl/>
              <w:suppressLineNumbers w:val="0"/>
              <w:jc w:val="center"/>
              <w:textAlignment w:val="center"/>
              <w:rPr>
                <w:rFonts w:hint="eastAsia" w:ascii="等线" w:hAnsi="等线" w:eastAsia="等线" w:cs="等线"/>
                <w:i w:val="0"/>
                <w:iCs w:val="0"/>
                <w:color w:val="000000"/>
                <w:sz w:val="20"/>
                <w:szCs w:val="20"/>
                <w:u w:val="none"/>
                <w:lang w:eastAsia="zh-CN"/>
              </w:rPr>
            </w:pPr>
          </w:p>
        </w:tc>
        <w:tc>
          <w:tcPr>
            <w:tcW w:w="5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DD4E9">
            <w:pPr>
              <w:jc w:val="center"/>
              <w:rPr>
                <w:rFonts w:hint="default" w:ascii="等线" w:hAnsi="等线" w:eastAsia="等线" w:cs="等线"/>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C9898">
            <w:pPr>
              <w:jc w:val="center"/>
              <w:rPr>
                <w:rFonts w:hint="default" w:ascii="等线" w:hAnsi="等线" w:eastAsia="等线" w:cs="等线"/>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EDE5C">
            <w:pPr>
              <w:jc w:val="center"/>
              <w:rPr>
                <w:rFonts w:hint="default" w:ascii="等线" w:hAnsi="等线" w:eastAsia="等线" w:cs="等线"/>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CA4F0">
            <w:pPr>
              <w:jc w:val="center"/>
              <w:rPr>
                <w:rFonts w:hint="default" w:ascii="等线" w:hAnsi="等线" w:eastAsia="等线" w:cs="等线"/>
                <w:i w:val="0"/>
                <w:iCs w:val="0"/>
                <w:color w:val="000000"/>
                <w:sz w:val="20"/>
                <w:szCs w:val="20"/>
                <w:u w:val="none"/>
              </w:rPr>
            </w:pPr>
          </w:p>
        </w:tc>
      </w:tr>
      <w:tr w14:paraId="6FDE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D73C3">
            <w:pPr>
              <w:keepNext w:val="0"/>
              <w:keepLines w:val="0"/>
              <w:widowControl/>
              <w:suppressLineNumbers w:val="0"/>
              <w:jc w:val="center"/>
              <w:textAlignment w:val="center"/>
              <w:rPr>
                <w:rFonts w:hint="eastAsia" w:ascii="等线" w:hAnsi="等线" w:eastAsia="等线" w:cs="等线"/>
                <w:i w:val="0"/>
                <w:iCs w:val="0"/>
                <w:color w:val="000000"/>
                <w:sz w:val="20"/>
                <w:szCs w:val="20"/>
                <w:u w:val="none"/>
                <w:lang w:val="en-US" w:eastAsia="zh-CN"/>
              </w:rPr>
            </w:pPr>
            <w:r>
              <w:rPr>
                <w:rFonts w:hint="eastAsia" w:ascii="等线" w:hAnsi="等线" w:eastAsia="等线" w:cs="等线"/>
                <w:i w:val="0"/>
                <w:iCs w:val="0"/>
                <w:color w:val="000000"/>
                <w:sz w:val="20"/>
                <w:szCs w:val="20"/>
                <w:u w:val="none"/>
                <w:lang w:val="en-US" w:eastAsia="zh-CN"/>
              </w:rPr>
              <w:t>2</w:t>
            </w:r>
          </w:p>
        </w:tc>
        <w:tc>
          <w:tcPr>
            <w:tcW w:w="444" w:type="pct"/>
            <w:vMerge w:val="continue"/>
            <w:tcBorders>
              <w:left w:val="single" w:color="000000" w:sz="4" w:space="0"/>
              <w:right w:val="single" w:color="000000" w:sz="4" w:space="0"/>
            </w:tcBorders>
            <w:shd w:val="clear" w:color="auto" w:fill="auto"/>
            <w:vAlign w:val="center"/>
          </w:tcPr>
          <w:p w14:paraId="48EDEC1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1953">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sz w:val="20"/>
                <w:szCs w:val="20"/>
                <w:u w:val="none"/>
              </w:rPr>
              <w:t>医务室配置药品需达到</w:t>
            </w:r>
            <w:r>
              <w:rPr>
                <w:rFonts w:hint="eastAsia" w:ascii="等线" w:hAnsi="等线" w:eastAsia="等线" w:cs="等线"/>
                <w:i w:val="0"/>
                <w:iCs w:val="0"/>
                <w:color w:val="000000"/>
                <w:sz w:val="20"/>
                <w:szCs w:val="20"/>
                <w:u w:val="none"/>
                <w:lang w:eastAsia="zh-CN"/>
              </w:rPr>
              <w:t>公司</w:t>
            </w:r>
            <w:r>
              <w:rPr>
                <w:rFonts w:hint="default" w:ascii="等线" w:hAnsi="等线" w:eastAsia="等线" w:cs="等线"/>
                <w:i w:val="0"/>
                <w:iCs w:val="0"/>
                <w:color w:val="000000"/>
                <w:sz w:val="20"/>
                <w:szCs w:val="20"/>
                <w:u w:val="none"/>
              </w:rPr>
              <w:t>员工基本需求，如门规用药、门诊统筹等。药品品质达到门规药品要求（使用门规常用药品品牌和厂家一致）。</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7EBF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C3F8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42783">
            <w:pPr>
              <w:jc w:val="center"/>
              <w:rPr>
                <w:rFonts w:hint="default" w:ascii="等线" w:hAnsi="等线" w:eastAsia="等线" w:cs="等线"/>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D6583">
            <w:pPr>
              <w:jc w:val="center"/>
              <w:rPr>
                <w:rFonts w:hint="default" w:ascii="等线" w:hAnsi="等线" w:eastAsia="等线" w:cs="等线"/>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974C9">
            <w:pPr>
              <w:jc w:val="center"/>
              <w:rPr>
                <w:rFonts w:hint="default" w:ascii="等线" w:hAnsi="等线" w:eastAsia="等线" w:cs="等线"/>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93CCC">
            <w:pPr>
              <w:jc w:val="center"/>
              <w:rPr>
                <w:rFonts w:hint="default" w:ascii="等线" w:hAnsi="等线" w:eastAsia="等线" w:cs="等线"/>
                <w:i w:val="0"/>
                <w:iCs w:val="0"/>
                <w:color w:val="000000"/>
                <w:sz w:val="20"/>
                <w:szCs w:val="20"/>
                <w:u w:val="none"/>
              </w:rPr>
            </w:pPr>
          </w:p>
        </w:tc>
      </w:tr>
      <w:tr w14:paraId="2495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D7DBF">
            <w:pPr>
              <w:keepNext w:val="0"/>
              <w:keepLines w:val="0"/>
              <w:widowControl/>
              <w:suppressLineNumbers w:val="0"/>
              <w:jc w:val="center"/>
              <w:textAlignment w:val="center"/>
              <w:rPr>
                <w:rFonts w:hint="eastAsia" w:ascii="等线" w:hAnsi="等线" w:eastAsia="等线" w:cs="等线"/>
                <w:i w:val="0"/>
                <w:iCs w:val="0"/>
                <w:color w:val="000000"/>
                <w:sz w:val="20"/>
                <w:szCs w:val="20"/>
                <w:u w:val="none"/>
                <w:lang w:val="en-US" w:eastAsia="zh-CN"/>
              </w:rPr>
            </w:pPr>
            <w:r>
              <w:rPr>
                <w:rFonts w:hint="eastAsia" w:ascii="等线" w:hAnsi="等线" w:eastAsia="等线" w:cs="等线"/>
                <w:i w:val="0"/>
                <w:iCs w:val="0"/>
                <w:color w:val="000000"/>
                <w:sz w:val="20"/>
                <w:szCs w:val="20"/>
                <w:u w:val="none"/>
                <w:lang w:val="en-US" w:eastAsia="zh-CN"/>
              </w:rPr>
              <w:t>3</w:t>
            </w:r>
          </w:p>
        </w:tc>
        <w:tc>
          <w:tcPr>
            <w:tcW w:w="444" w:type="pct"/>
            <w:vMerge w:val="continue"/>
            <w:tcBorders>
              <w:left w:val="single" w:color="000000" w:sz="4" w:space="0"/>
              <w:right w:val="single" w:color="000000" w:sz="4" w:space="0"/>
            </w:tcBorders>
            <w:shd w:val="clear" w:color="auto" w:fill="auto"/>
            <w:vAlign w:val="center"/>
          </w:tcPr>
          <w:p w14:paraId="55358EB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9C8FD">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sz w:val="20"/>
                <w:szCs w:val="20"/>
                <w:u w:val="none"/>
              </w:rPr>
              <w:t>值班大夫具备相应的资质</w:t>
            </w:r>
            <w:r>
              <w:rPr>
                <w:rFonts w:hint="eastAsia" w:ascii="等线" w:hAnsi="等线" w:eastAsia="等线" w:cs="等线"/>
                <w:i w:val="0"/>
                <w:iCs w:val="0"/>
                <w:color w:val="000000"/>
                <w:sz w:val="20"/>
                <w:szCs w:val="20"/>
                <w:u w:val="none"/>
                <w:lang w:eastAsia="zh-CN"/>
              </w:rPr>
              <w:t>，按照相关管理要求完成疫情防控及相关宣传工作，做好相关控制和隔离</w:t>
            </w:r>
            <w:r>
              <w:rPr>
                <w:rFonts w:hint="default" w:ascii="等线" w:hAnsi="等线" w:eastAsia="等线" w:cs="等线"/>
                <w:i w:val="0"/>
                <w:iCs w:val="0"/>
                <w:color w:val="000000"/>
                <w:sz w:val="20"/>
                <w:szCs w:val="20"/>
                <w:u w:val="none"/>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149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175F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16236">
            <w:pPr>
              <w:jc w:val="center"/>
              <w:rPr>
                <w:rFonts w:hint="default" w:ascii="等线" w:hAnsi="等线" w:eastAsia="等线" w:cs="等线"/>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D8164">
            <w:pPr>
              <w:jc w:val="center"/>
              <w:rPr>
                <w:rFonts w:hint="default" w:ascii="等线" w:hAnsi="等线" w:eastAsia="等线" w:cs="等线"/>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67869">
            <w:pPr>
              <w:jc w:val="center"/>
              <w:rPr>
                <w:rFonts w:hint="default" w:ascii="等线" w:hAnsi="等线" w:eastAsia="等线" w:cs="等线"/>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0E45F">
            <w:pPr>
              <w:jc w:val="center"/>
              <w:rPr>
                <w:rFonts w:hint="default" w:ascii="等线" w:hAnsi="等线" w:eastAsia="等线" w:cs="等线"/>
                <w:i w:val="0"/>
                <w:iCs w:val="0"/>
                <w:color w:val="000000"/>
                <w:sz w:val="20"/>
                <w:szCs w:val="20"/>
                <w:u w:val="none"/>
              </w:rPr>
            </w:pPr>
          </w:p>
        </w:tc>
      </w:tr>
      <w:tr w14:paraId="7B4A6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E8960">
            <w:pPr>
              <w:keepNext w:val="0"/>
              <w:keepLines w:val="0"/>
              <w:widowControl/>
              <w:suppressLineNumbers w:val="0"/>
              <w:jc w:val="center"/>
              <w:textAlignment w:val="center"/>
              <w:rPr>
                <w:rFonts w:hint="eastAsia" w:ascii="等线" w:hAnsi="等线" w:eastAsia="等线" w:cs="等线"/>
                <w:i w:val="0"/>
                <w:iCs w:val="0"/>
                <w:color w:val="000000"/>
                <w:sz w:val="20"/>
                <w:szCs w:val="20"/>
                <w:u w:val="none"/>
                <w:lang w:val="en-US" w:eastAsia="zh-CN"/>
              </w:rPr>
            </w:pPr>
            <w:r>
              <w:rPr>
                <w:rFonts w:hint="eastAsia" w:ascii="等线" w:hAnsi="等线" w:eastAsia="等线" w:cs="等线"/>
                <w:i w:val="0"/>
                <w:iCs w:val="0"/>
                <w:color w:val="000000"/>
                <w:sz w:val="20"/>
                <w:szCs w:val="20"/>
                <w:u w:val="none"/>
                <w:lang w:val="en-US" w:eastAsia="zh-CN"/>
              </w:rPr>
              <w:t>4</w:t>
            </w:r>
          </w:p>
        </w:tc>
        <w:tc>
          <w:tcPr>
            <w:tcW w:w="444" w:type="pct"/>
            <w:vMerge w:val="continue"/>
            <w:tcBorders>
              <w:left w:val="single" w:color="000000" w:sz="4" w:space="0"/>
              <w:right w:val="single" w:color="000000" w:sz="4" w:space="0"/>
            </w:tcBorders>
            <w:shd w:val="clear" w:color="auto" w:fill="auto"/>
            <w:vAlign w:val="center"/>
          </w:tcPr>
          <w:p w14:paraId="0367CCA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295BE">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sz w:val="20"/>
                <w:szCs w:val="20"/>
                <w:u w:val="none"/>
              </w:rPr>
              <w:t>公司应急演练及相关的安全认证，医务室按照要求配合并提供相关认证需求的材料及服务。</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E3D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296C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0237B">
            <w:pPr>
              <w:jc w:val="center"/>
              <w:rPr>
                <w:rFonts w:hint="default" w:ascii="等线" w:hAnsi="等线" w:eastAsia="等线" w:cs="等线"/>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9272D">
            <w:pPr>
              <w:jc w:val="center"/>
              <w:rPr>
                <w:rFonts w:hint="default" w:ascii="等线" w:hAnsi="等线" w:eastAsia="等线" w:cs="等线"/>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618D5">
            <w:pPr>
              <w:jc w:val="center"/>
              <w:rPr>
                <w:rFonts w:hint="default" w:ascii="等线" w:hAnsi="等线" w:eastAsia="等线" w:cs="等线"/>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99814">
            <w:pPr>
              <w:jc w:val="center"/>
              <w:rPr>
                <w:rFonts w:hint="default" w:ascii="等线" w:hAnsi="等线" w:eastAsia="等线" w:cs="等线"/>
                <w:i w:val="0"/>
                <w:iCs w:val="0"/>
                <w:color w:val="000000"/>
                <w:sz w:val="20"/>
                <w:szCs w:val="20"/>
                <w:u w:val="none"/>
              </w:rPr>
            </w:pPr>
          </w:p>
        </w:tc>
      </w:tr>
      <w:tr w14:paraId="0CFA9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C134A">
            <w:pPr>
              <w:keepNext w:val="0"/>
              <w:keepLines w:val="0"/>
              <w:widowControl/>
              <w:suppressLineNumbers w:val="0"/>
              <w:jc w:val="center"/>
              <w:textAlignment w:val="center"/>
              <w:rPr>
                <w:rFonts w:hint="default" w:ascii="等线" w:hAnsi="等线" w:eastAsia="等线" w:cs="等线"/>
                <w:i w:val="0"/>
                <w:iCs w:val="0"/>
                <w:color w:val="000000"/>
                <w:sz w:val="20"/>
                <w:szCs w:val="20"/>
                <w:u w:val="none"/>
                <w:lang w:val="en-US" w:eastAsia="zh-CN"/>
              </w:rPr>
            </w:pPr>
            <w:r>
              <w:rPr>
                <w:rFonts w:hint="eastAsia" w:ascii="等线" w:hAnsi="等线" w:eastAsia="等线" w:cs="等线"/>
                <w:i w:val="0"/>
                <w:iCs w:val="0"/>
                <w:color w:val="000000"/>
                <w:sz w:val="20"/>
                <w:szCs w:val="20"/>
                <w:u w:val="none"/>
                <w:lang w:val="en-US" w:eastAsia="zh-CN"/>
              </w:rPr>
              <w:t>5</w:t>
            </w:r>
          </w:p>
        </w:tc>
        <w:tc>
          <w:tcPr>
            <w:tcW w:w="444" w:type="pct"/>
            <w:vMerge w:val="continue"/>
            <w:tcBorders>
              <w:left w:val="single" w:color="000000" w:sz="4" w:space="0"/>
              <w:bottom w:val="single" w:color="000000" w:sz="4" w:space="0"/>
              <w:right w:val="single" w:color="000000" w:sz="4" w:space="0"/>
            </w:tcBorders>
            <w:shd w:val="clear" w:color="auto" w:fill="auto"/>
            <w:vAlign w:val="center"/>
          </w:tcPr>
          <w:p w14:paraId="554562D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BFB88">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sz w:val="20"/>
                <w:szCs w:val="20"/>
                <w:u w:val="none"/>
              </w:rPr>
              <w:t>根据公司生产安排，执行公司作息时间，至少保证1人/工作日值班坐诊</w:t>
            </w:r>
            <w:r>
              <w:rPr>
                <w:rFonts w:hint="eastAsia" w:ascii="等线" w:hAnsi="等线" w:eastAsia="等线" w:cs="等线"/>
                <w:i w:val="0"/>
                <w:iCs w:val="0"/>
                <w:color w:val="000000"/>
                <w:sz w:val="20"/>
                <w:szCs w:val="20"/>
                <w:u w:val="none"/>
                <w:lang w:eastAsia="zh-CN"/>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E8D7C">
            <w:pPr>
              <w:keepNext w:val="0"/>
              <w:keepLines w:val="0"/>
              <w:widowControl/>
              <w:suppressLineNumbers w:val="0"/>
              <w:jc w:val="center"/>
              <w:textAlignment w:val="center"/>
              <w:rPr>
                <w:rFonts w:hint="eastAsia" w:ascii="等线" w:hAnsi="等线" w:eastAsia="等线" w:cs="等线"/>
                <w:i w:val="0"/>
                <w:iCs w:val="0"/>
                <w:color w:val="000000"/>
                <w:sz w:val="20"/>
                <w:szCs w:val="20"/>
                <w:u w:val="none"/>
                <w:lang w:val="en-US" w:eastAsia="zh-CN"/>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062F0">
            <w:pPr>
              <w:keepNext w:val="0"/>
              <w:keepLines w:val="0"/>
              <w:widowControl/>
              <w:suppressLineNumbers w:val="0"/>
              <w:jc w:val="center"/>
              <w:textAlignment w:val="center"/>
              <w:rPr>
                <w:rFonts w:hint="eastAsia" w:ascii="等线" w:hAnsi="等线" w:eastAsia="等线" w:cs="等线"/>
                <w:i w:val="0"/>
                <w:iCs w:val="0"/>
                <w:color w:val="000000"/>
                <w:sz w:val="20"/>
                <w:szCs w:val="20"/>
                <w:u w:val="none"/>
                <w:lang w:val="en-US" w:eastAsia="zh-CN"/>
              </w:rPr>
            </w:pPr>
          </w:p>
        </w:tc>
        <w:tc>
          <w:tcPr>
            <w:tcW w:w="5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C5EA5">
            <w:pPr>
              <w:jc w:val="center"/>
              <w:rPr>
                <w:rFonts w:hint="default" w:ascii="等线" w:hAnsi="等线" w:eastAsia="等线" w:cs="等线"/>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82E43">
            <w:pPr>
              <w:jc w:val="center"/>
              <w:rPr>
                <w:rFonts w:hint="default" w:ascii="等线" w:hAnsi="等线" w:eastAsia="等线" w:cs="等线"/>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F7879">
            <w:pPr>
              <w:jc w:val="center"/>
              <w:rPr>
                <w:rFonts w:hint="default" w:ascii="等线" w:hAnsi="等线" w:eastAsia="等线" w:cs="等线"/>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80E71">
            <w:pPr>
              <w:jc w:val="center"/>
              <w:rPr>
                <w:rFonts w:hint="default" w:ascii="等线" w:hAnsi="等线" w:eastAsia="等线" w:cs="等线"/>
                <w:i w:val="0"/>
                <w:iCs w:val="0"/>
                <w:color w:val="000000"/>
                <w:sz w:val="20"/>
                <w:szCs w:val="20"/>
                <w:u w:val="none"/>
              </w:rPr>
            </w:pPr>
          </w:p>
        </w:tc>
      </w:tr>
    </w:tbl>
    <w:p w14:paraId="62741BCE">
      <w:pPr>
        <w:pStyle w:val="16"/>
        <w:rPr>
          <w:rFonts w:hAnsi="宋体"/>
          <w:b/>
          <w:sz w:val="24"/>
        </w:rPr>
      </w:pPr>
    </w:p>
    <w:p w14:paraId="7E59709A">
      <w:pPr>
        <w:rPr>
          <w:rFonts w:ascii="宋体" w:hAnsi="宋体"/>
          <w:b/>
          <w:sz w:val="24"/>
        </w:rPr>
      </w:pPr>
      <w:r>
        <w:rPr>
          <w:rFonts w:hint="eastAsia" w:ascii="宋体" w:hAnsi="宋体"/>
          <w:b/>
          <w:sz w:val="24"/>
        </w:rPr>
        <w:t>注：</w:t>
      </w:r>
    </w:p>
    <w:p w14:paraId="5B118BDB">
      <w:pPr>
        <w:numPr>
          <w:ilvl w:val="0"/>
          <w:numId w:val="1"/>
        </w:numPr>
        <w:rPr>
          <w:rFonts w:ascii="宋体" w:hAnsi="宋体"/>
          <w:sz w:val="24"/>
        </w:rPr>
      </w:pPr>
      <w:r>
        <w:rPr>
          <w:rFonts w:hint="eastAsia" w:ascii="宋体" w:hAnsi="宋体"/>
          <w:sz w:val="24"/>
        </w:rPr>
        <w:t>选购件不包括在本报价表内，应另附纸分项单报。</w:t>
      </w:r>
    </w:p>
    <w:p w14:paraId="23360348">
      <w:pPr>
        <w:numPr>
          <w:ilvl w:val="0"/>
          <w:numId w:val="1"/>
        </w:numPr>
        <w:rPr>
          <w:rFonts w:ascii="宋体" w:hAnsi="宋体"/>
          <w:sz w:val="24"/>
        </w:rPr>
      </w:pPr>
      <w:r>
        <w:rPr>
          <w:rFonts w:hint="eastAsia" w:ascii="宋体" w:hAnsi="宋体"/>
          <w:sz w:val="24"/>
        </w:rPr>
        <w:t>如上表中的有关费用投标人免费提供，请注明“免费”字样。</w:t>
      </w:r>
    </w:p>
    <w:p w14:paraId="7C6B5972">
      <w:pPr>
        <w:spacing w:line="660" w:lineRule="exact"/>
        <w:rPr>
          <w:rFonts w:ascii="宋体" w:hAnsi="宋体"/>
          <w:sz w:val="24"/>
        </w:rPr>
      </w:pPr>
      <w:r>
        <w:rPr>
          <w:rFonts w:hint="eastAsia" w:ascii="宋体" w:hAnsi="宋体"/>
          <w:sz w:val="24"/>
        </w:rPr>
        <w:t>投标人：（盖章）</w:t>
      </w:r>
    </w:p>
    <w:p w14:paraId="6DB64A24">
      <w:pPr>
        <w:spacing w:line="660" w:lineRule="exact"/>
        <w:rPr>
          <w:rFonts w:ascii="宋体" w:hAnsi="宋体"/>
          <w:sz w:val="24"/>
        </w:rPr>
      </w:pPr>
      <w:r>
        <w:rPr>
          <w:rFonts w:hint="eastAsia" w:ascii="宋体" w:hAnsi="宋体"/>
          <w:sz w:val="24"/>
        </w:rPr>
        <w:t>法定代表人（授权代表）：（签字）</w:t>
      </w:r>
    </w:p>
    <w:p w14:paraId="0E3153C7">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4C47107">
      <w:pPr>
        <w:spacing w:line="360" w:lineRule="auto"/>
        <w:rPr>
          <w:rFonts w:eastAsia="黑体"/>
          <w:b/>
          <w:bCs/>
          <w:sz w:val="28"/>
        </w:rPr>
      </w:pPr>
      <w:r>
        <w:rPr>
          <w:rFonts w:ascii="宋体" w:hAnsi="宋体"/>
          <w:sz w:val="24"/>
        </w:rPr>
        <w:br w:type="page"/>
      </w:r>
      <w:r>
        <w:rPr>
          <w:rFonts w:hint="eastAsia" w:eastAsia="黑体"/>
          <w:b/>
          <w:bCs/>
          <w:sz w:val="28"/>
        </w:rPr>
        <w:t>格式5</w:t>
      </w:r>
    </w:p>
    <w:p w14:paraId="69E7642F">
      <w:pPr>
        <w:rPr>
          <w:rFonts w:hint="eastAsia" w:ascii="宋体" w:hAnsi="宋体" w:eastAsia="宋体" w:cs="Times New Roman"/>
          <w:highlight w:val="none"/>
          <w:lang w:eastAsia="zh-CN"/>
        </w:rPr>
      </w:pPr>
      <w:r>
        <w:rPr>
          <w:rFonts w:hint="eastAsia" w:ascii="宋体" w:hAnsi="宋体"/>
        </w:rPr>
        <w:t>项目</w:t>
      </w:r>
      <w:r>
        <w:rPr>
          <w:rFonts w:hint="eastAsia" w:ascii="宋体" w:hAnsi="宋体" w:eastAsia="宋体" w:cs="Times New Roman"/>
        </w:rPr>
        <w:t>名称：</w:t>
      </w:r>
      <w:r>
        <w:rPr>
          <w:rFonts w:hint="eastAsia" w:ascii="宋体" w:hAnsi="宋体" w:cs="Times New Roman"/>
          <w:highlight w:val="none"/>
          <w:lang w:eastAsia="zh-CN"/>
        </w:rPr>
        <w:t>重汽（济南）车桥有限公司驻点医疗服务</w:t>
      </w:r>
    </w:p>
    <w:p w14:paraId="1E27B1C6">
      <w:pPr>
        <w:rPr>
          <w:rFonts w:ascii="宋体" w:hAnsi="宋体"/>
          <w:szCs w:val="21"/>
          <w:highlight w:val="none"/>
        </w:rPr>
      </w:pPr>
      <w:r>
        <w:rPr>
          <w:rFonts w:hint="eastAsia" w:ascii="宋体" w:hAnsi="宋体"/>
          <w:szCs w:val="21"/>
          <w:highlight w:val="none"/>
        </w:rPr>
        <w:t>日期：  年   月   日</w:t>
      </w:r>
    </w:p>
    <w:p w14:paraId="64027F34">
      <w:pPr>
        <w:jc w:val="center"/>
        <w:rPr>
          <w:rFonts w:eastAsia="黑体"/>
          <w:b/>
          <w:bCs/>
          <w:sz w:val="28"/>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82E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8" w:hRule="atLeast"/>
        </w:trPr>
        <w:tc>
          <w:tcPr>
            <w:tcW w:w="9286" w:type="dxa"/>
          </w:tcPr>
          <w:p w14:paraId="0DCB870B">
            <w:pPr>
              <w:rPr>
                <w:rFonts w:ascii="仿宋_GB2312" w:hAnsi="宋体" w:eastAsia="仿宋_GB2312"/>
                <w:sz w:val="24"/>
              </w:rPr>
            </w:pPr>
            <w:r>
              <w:rPr>
                <w:rFonts w:hint="eastAsia" w:ascii="仿宋_GB2312" w:hAnsi="宋体" w:eastAsia="仿宋_GB2312"/>
                <w:sz w:val="24"/>
              </w:rPr>
              <w:t>投标人承诺：</w:t>
            </w:r>
          </w:p>
          <w:p w14:paraId="298379A1">
            <w:pPr>
              <w:pStyle w:val="16"/>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73D30BFA">
            <w:pPr>
              <w:rPr>
                <w:rFonts w:ascii="仿宋_GB2312" w:hAnsi="宋体" w:eastAsia="仿宋_GB2312"/>
                <w:sz w:val="24"/>
              </w:rPr>
            </w:pPr>
          </w:p>
        </w:tc>
      </w:tr>
    </w:tbl>
    <w:p w14:paraId="73D75A06">
      <w:pPr>
        <w:rPr>
          <w:rFonts w:ascii="仿宋_GB2312" w:hAnsi="宋体" w:eastAsia="仿宋_GB2312"/>
          <w:sz w:val="24"/>
        </w:rPr>
      </w:pPr>
    </w:p>
    <w:p w14:paraId="0C97AB50">
      <w:pPr>
        <w:rPr>
          <w:rFonts w:ascii="仿宋_GB2312" w:hAnsi="宋体" w:eastAsia="仿宋_GB2312"/>
          <w:sz w:val="24"/>
        </w:rPr>
      </w:pPr>
    </w:p>
    <w:p w14:paraId="437E24C5">
      <w:pPr>
        <w:rPr>
          <w:rFonts w:ascii="仿宋_GB2312" w:hAnsi="宋体" w:eastAsia="仿宋_GB2312"/>
          <w:sz w:val="24"/>
        </w:rPr>
      </w:pPr>
    </w:p>
    <w:p w14:paraId="3F442812">
      <w:pPr>
        <w:rPr>
          <w:rFonts w:ascii="仿宋_GB2312" w:hAnsi="宋体" w:eastAsia="仿宋_GB2312"/>
          <w:sz w:val="24"/>
        </w:rPr>
      </w:pPr>
    </w:p>
    <w:p w14:paraId="477112AF">
      <w:pPr>
        <w:rPr>
          <w:rFonts w:ascii="仿宋_GB2312" w:hAnsi="宋体" w:eastAsia="仿宋_GB2312"/>
          <w:sz w:val="24"/>
        </w:rPr>
      </w:pPr>
    </w:p>
    <w:p w14:paraId="1CC22CDD">
      <w:pPr>
        <w:rPr>
          <w:rFonts w:ascii="仿宋_GB2312" w:hAnsi="宋体" w:eastAsia="仿宋_GB2312"/>
          <w:sz w:val="24"/>
        </w:rPr>
      </w:pPr>
    </w:p>
    <w:p w14:paraId="5EE39D8A">
      <w:pPr>
        <w:rPr>
          <w:rFonts w:ascii="仿宋_GB2312" w:hAnsi="宋体" w:eastAsia="仿宋_GB2312"/>
          <w:sz w:val="24"/>
        </w:rPr>
      </w:pPr>
    </w:p>
    <w:p w14:paraId="3E06B48A">
      <w:pPr>
        <w:rPr>
          <w:rFonts w:ascii="仿宋_GB2312" w:hAnsi="宋体" w:eastAsia="仿宋_GB2312"/>
          <w:sz w:val="24"/>
        </w:rPr>
      </w:pPr>
    </w:p>
    <w:p w14:paraId="293E0F3E">
      <w:pPr>
        <w:rPr>
          <w:rFonts w:ascii="仿宋_GB2312" w:hAnsi="宋体" w:eastAsia="仿宋_GB2312"/>
          <w:sz w:val="24"/>
        </w:rPr>
      </w:pPr>
    </w:p>
    <w:p w14:paraId="0AA59ECC">
      <w:pPr>
        <w:rPr>
          <w:rFonts w:ascii="仿宋_GB2312" w:hAnsi="宋体" w:eastAsia="仿宋_GB2312"/>
          <w:sz w:val="24"/>
        </w:rPr>
      </w:pPr>
      <w:r>
        <w:rPr>
          <w:rFonts w:hint="eastAsia" w:ascii="仿宋_GB2312" w:hAnsi="宋体" w:eastAsia="仿宋_GB2312"/>
          <w:sz w:val="24"/>
        </w:rPr>
        <w:t>投标人名称（盖章）：              法定代表人或授权代表签字：</w:t>
      </w:r>
    </w:p>
    <w:p w14:paraId="2BBB1776">
      <w:pPr>
        <w:rPr>
          <w:rFonts w:eastAsia="黑体"/>
          <w:b/>
          <w:bCs/>
          <w:sz w:val="28"/>
        </w:rPr>
      </w:pPr>
    </w:p>
    <w:p w14:paraId="1A959536">
      <w:pPr>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14:paraId="03FA83DC">
      <w:pPr>
        <w:rPr>
          <w:rFonts w:hint="eastAsia" w:ascii="宋体" w:hAnsi="宋体" w:cs="Times New Roman"/>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重汽（济南）车桥有限公司驻点医疗服务</w:t>
      </w:r>
    </w:p>
    <w:p w14:paraId="3B9A1120">
      <w:pPr>
        <w:rPr>
          <w:rFonts w:ascii="宋体" w:hAnsi="宋体"/>
          <w:szCs w:val="21"/>
        </w:rPr>
      </w:pPr>
      <w:r>
        <w:rPr>
          <w:rFonts w:hint="eastAsia" w:ascii="宋体" w:hAnsi="宋体"/>
          <w:szCs w:val="21"/>
        </w:rPr>
        <w:t>日期：  年   月   日</w:t>
      </w:r>
    </w:p>
    <w:p w14:paraId="61E4D165">
      <w:pPr>
        <w:jc w:val="center"/>
        <w:rPr>
          <w:rFonts w:eastAsia="黑体"/>
          <w:b/>
          <w:bCs/>
          <w:sz w:val="28"/>
        </w:rPr>
      </w:pPr>
    </w:p>
    <w:p w14:paraId="629DC477">
      <w:pPr>
        <w:jc w:val="center"/>
        <w:rPr>
          <w:rFonts w:eastAsia="黑体"/>
          <w:b/>
          <w:bCs/>
          <w:sz w:val="28"/>
        </w:rPr>
      </w:pPr>
      <w:r>
        <w:rPr>
          <w:rFonts w:hint="eastAsia" w:eastAsia="黑体"/>
          <w:b/>
          <w:bCs/>
          <w:sz w:val="28"/>
        </w:rPr>
        <w:t>相关条款偏离表（含商务偏离及技术偏离）</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5636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1D7C4ED9">
            <w:pPr>
              <w:jc w:val="center"/>
              <w:rPr>
                <w:rFonts w:ascii="宋体" w:hAnsi="宋体"/>
                <w:sz w:val="24"/>
              </w:rPr>
            </w:pPr>
            <w:r>
              <w:rPr>
                <w:rFonts w:hint="eastAsia" w:ascii="宋体" w:hAnsi="宋体"/>
                <w:sz w:val="24"/>
              </w:rPr>
              <w:t>序号</w:t>
            </w:r>
          </w:p>
        </w:tc>
        <w:tc>
          <w:tcPr>
            <w:tcW w:w="4140" w:type="dxa"/>
            <w:gridSpan w:val="2"/>
            <w:vAlign w:val="center"/>
          </w:tcPr>
          <w:p w14:paraId="2989D203">
            <w:pPr>
              <w:jc w:val="center"/>
              <w:rPr>
                <w:rFonts w:ascii="宋体" w:hAnsi="宋体"/>
                <w:sz w:val="24"/>
              </w:rPr>
            </w:pPr>
            <w:r>
              <w:rPr>
                <w:rFonts w:hint="eastAsia" w:ascii="宋体" w:hAnsi="宋体"/>
                <w:sz w:val="24"/>
              </w:rPr>
              <w:t>招标文件条款</w:t>
            </w:r>
          </w:p>
        </w:tc>
        <w:tc>
          <w:tcPr>
            <w:tcW w:w="3554" w:type="dxa"/>
            <w:vMerge w:val="restart"/>
            <w:vAlign w:val="center"/>
          </w:tcPr>
          <w:p w14:paraId="0B9A58C7">
            <w:pPr>
              <w:jc w:val="center"/>
              <w:rPr>
                <w:rFonts w:ascii="宋体" w:hAnsi="宋体"/>
                <w:sz w:val="24"/>
              </w:rPr>
            </w:pPr>
            <w:r>
              <w:rPr>
                <w:rFonts w:hint="eastAsia" w:ascii="宋体" w:hAnsi="宋体"/>
                <w:sz w:val="24"/>
              </w:rPr>
              <w:t>偏离内容</w:t>
            </w:r>
          </w:p>
        </w:tc>
      </w:tr>
      <w:tr w14:paraId="3C1F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60ED29B1">
            <w:pPr>
              <w:rPr>
                <w:rFonts w:ascii="宋体" w:hAnsi="宋体"/>
                <w:sz w:val="24"/>
              </w:rPr>
            </w:pPr>
          </w:p>
        </w:tc>
        <w:tc>
          <w:tcPr>
            <w:tcW w:w="1080" w:type="dxa"/>
            <w:vAlign w:val="center"/>
          </w:tcPr>
          <w:p w14:paraId="6B7FC042">
            <w:pPr>
              <w:jc w:val="center"/>
              <w:rPr>
                <w:rFonts w:ascii="宋体" w:hAnsi="宋体"/>
                <w:sz w:val="24"/>
              </w:rPr>
            </w:pPr>
            <w:r>
              <w:rPr>
                <w:rFonts w:hint="eastAsia" w:ascii="宋体" w:hAnsi="宋体"/>
                <w:sz w:val="24"/>
              </w:rPr>
              <w:t>条款号</w:t>
            </w:r>
          </w:p>
        </w:tc>
        <w:tc>
          <w:tcPr>
            <w:tcW w:w="3060" w:type="dxa"/>
            <w:vAlign w:val="center"/>
          </w:tcPr>
          <w:p w14:paraId="7C3E8517">
            <w:pPr>
              <w:jc w:val="center"/>
              <w:rPr>
                <w:rFonts w:ascii="宋体" w:hAnsi="宋体"/>
                <w:sz w:val="24"/>
              </w:rPr>
            </w:pPr>
            <w:r>
              <w:rPr>
                <w:rFonts w:hint="eastAsia" w:ascii="宋体" w:hAnsi="宋体"/>
                <w:sz w:val="24"/>
              </w:rPr>
              <w:t>条款要求</w:t>
            </w:r>
          </w:p>
        </w:tc>
        <w:tc>
          <w:tcPr>
            <w:tcW w:w="3554" w:type="dxa"/>
            <w:vMerge w:val="continue"/>
            <w:vAlign w:val="center"/>
          </w:tcPr>
          <w:p w14:paraId="7C312F78">
            <w:pPr>
              <w:jc w:val="center"/>
              <w:rPr>
                <w:rFonts w:ascii="宋体" w:hAnsi="宋体"/>
                <w:sz w:val="24"/>
              </w:rPr>
            </w:pPr>
          </w:p>
        </w:tc>
      </w:tr>
      <w:tr w14:paraId="1ADE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138118">
            <w:pPr>
              <w:jc w:val="center"/>
              <w:rPr>
                <w:rFonts w:ascii="宋体" w:hAnsi="宋体"/>
                <w:sz w:val="24"/>
              </w:rPr>
            </w:pPr>
            <w:r>
              <w:rPr>
                <w:rFonts w:hint="eastAsia" w:ascii="宋体" w:hAnsi="宋体"/>
                <w:sz w:val="24"/>
              </w:rPr>
              <w:t>1</w:t>
            </w:r>
          </w:p>
        </w:tc>
        <w:tc>
          <w:tcPr>
            <w:tcW w:w="1080" w:type="dxa"/>
            <w:vAlign w:val="center"/>
          </w:tcPr>
          <w:p w14:paraId="1796EE6C">
            <w:pPr>
              <w:rPr>
                <w:rFonts w:ascii="宋体" w:hAnsi="宋体"/>
                <w:sz w:val="24"/>
              </w:rPr>
            </w:pPr>
          </w:p>
        </w:tc>
        <w:tc>
          <w:tcPr>
            <w:tcW w:w="3060" w:type="dxa"/>
            <w:vAlign w:val="center"/>
          </w:tcPr>
          <w:p w14:paraId="151BBECD">
            <w:pPr>
              <w:rPr>
                <w:rFonts w:ascii="宋体" w:hAnsi="宋体"/>
                <w:sz w:val="24"/>
              </w:rPr>
            </w:pPr>
          </w:p>
        </w:tc>
        <w:tc>
          <w:tcPr>
            <w:tcW w:w="3554" w:type="dxa"/>
            <w:vAlign w:val="center"/>
          </w:tcPr>
          <w:p w14:paraId="00C4CD07">
            <w:pPr>
              <w:rPr>
                <w:rFonts w:ascii="宋体" w:hAnsi="宋体"/>
                <w:sz w:val="24"/>
              </w:rPr>
            </w:pPr>
          </w:p>
        </w:tc>
      </w:tr>
      <w:tr w14:paraId="5B9E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176E83B">
            <w:pPr>
              <w:jc w:val="center"/>
              <w:rPr>
                <w:rFonts w:ascii="宋体" w:hAnsi="宋体"/>
                <w:sz w:val="24"/>
              </w:rPr>
            </w:pPr>
            <w:r>
              <w:rPr>
                <w:rFonts w:hint="eastAsia" w:ascii="宋体" w:hAnsi="宋体"/>
                <w:sz w:val="24"/>
              </w:rPr>
              <w:t>2</w:t>
            </w:r>
          </w:p>
        </w:tc>
        <w:tc>
          <w:tcPr>
            <w:tcW w:w="1080" w:type="dxa"/>
            <w:vAlign w:val="center"/>
          </w:tcPr>
          <w:p w14:paraId="459A918D">
            <w:pPr>
              <w:rPr>
                <w:rFonts w:ascii="宋体" w:hAnsi="宋体"/>
                <w:sz w:val="24"/>
              </w:rPr>
            </w:pPr>
          </w:p>
        </w:tc>
        <w:tc>
          <w:tcPr>
            <w:tcW w:w="3060" w:type="dxa"/>
            <w:vAlign w:val="center"/>
          </w:tcPr>
          <w:p w14:paraId="51CC3591">
            <w:pPr>
              <w:rPr>
                <w:rFonts w:ascii="宋体" w:hAnsi="宋体"/>
                <w:sz w:val="24"/>
              </w:rPr>
            </w:pPr>
          </w:p>
        </w:tc>
        <w:tc>
          <w:tcPr>
            <w:tcW w:w="3554" w:type="dxa"/>
            <w:vAlign w:val="center"/>
          </w:tcPr>
          <w:p w14:paraId="35DB07E4">
            <w:pPr>
              <w:rPr>
                <w:rFonts w:ascii="宋体" w:hAnsi="宋体"/>
                <w:sz w:val="24"/>
              </w:rPr>
            </w:pPr>
          </w:p>
        </w:tc>
      </w:tr>
      <w:tr w14:paraId="187C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5F37D4B">
            <w:pPr>
              <w:jc w:val="center"/>
              <w:rPr>
                <w:rFonts w:ascii="宋体" w:hAnsi="宋体"/>
                <w:sz w:val="24"/>
              </w:rPr>
            </w:pPr>
            <w:r>
              <w:rPr>
                <w:rFonts w:hint="eastAsia" w:ascii="宋体" w:hAnsi="宋体"/>
                <w:sz w:val="24"/>
              </w:rPr>
              <w:t>3</w:t>
            </w:r>
          </w:p>
        </w:tc>
        <w:tc>
          <w:tcPr>
            <w:tcW w:w="1080" w:type="dxa"/>
            <w:vAlign w:val="center"/>
          </w:tcPr>
          <w:p w14:paraId="502C60BA">
            <w:pPr>
              <w:rPr>
                <w:rFonts w:ascii="宋体" w:hAnsi="宋体"/>
                <w:sz w:val="24"/>
              </w:rPr>
            </w:pPr>
          </w:p>
        </w:tc>
        <w:tc>
          <w:tcPr>
            <w:tcW w:w="3060" w:type="dxa"/>
            <w:vAlign w:val="center"/>
          </w:tcPr>
          <w:p w14:paraId="6B84F2E6">
            <w:pPr>
              <w:rPr>
                <w:rFonts w:ascii="宋体" w:hAnsi="宋体"/>
                <w:sz w:val="24"/>
              </w:rPr>
            </w:pPr>
          </w:p>
        </w:tc>
        <w:tc>
          <w:tcPr>
            <w:tcW w:w="3554" w:type="dxa"/>
            <w:vAlign w:val="center"/>
          </w:tcPr>
          <w:p w14:paraId="2457EE66">
            <w:pPr>
              <w:rPr>
                <w:rFonts w:ascii="宋体" w:hAnsi="宋体"/>
                <w:sz w:val="24"/>
              </w:rPr>
            </w:pPr>
          </w:p>
        </w:tc>
      </w:tr>
      <w:tr w14:paraId="5162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7C8AF9C">
            <w:pPr>
              <w:jc w:val="center"/>
              <w:rPr>
                <w:rFonts w:ascii="宋体" w:hAnsi="宋体"/>
                <w:sz w:val="24"/>
              </w:rPr>
            </w:pPr>
            <w:r>
              <w:rPr>
                <w:rFonts w:hint="eastAsia" w:ascii="宋体" w:hAnsi="宋体"/>
                <w:sz w:val="24"/>
              </w:rPr>
              <w:t>4</w:t>
            </w:r>
          </w:p>
        </w:tc>
        <w:tc>
          <w:tcPr>
            <w:tcW w:w="1080" w:type="dxa"/>
            <w:vAlign w:val="center"/>
          </w:tcPr>
          <w:p w14:paraId="68C65D6D">
            <w:pPr>
              <w:rPr>
                <w:rFonts w:ascii="宋体" w:hAnsi="宋体"/>
                <w:sz w:val="24"/>
              </w:rPr>
            </w:pPr>
          </w:p>
        </w:tc>
        <w:tc>
          <w:tcPr>
            <w:tcW w:w="3060" w:type="dxa"/>
            <w:vAlign w:val="center"/>
          </w:tcPr>
          <w:p w14:paraId="6E4642EC">
            <w:pPr>
              <w:rPr>
                <w:rFonts w:ascii="宋体" w:hAnsi="宋体"/>
                <w:sz w:val="24"/>
              </w:rPr>
            </w:pPr>
          </w:p>
        </w:tc>
        <w:tc>
          <w:tcPr>
            <w:tcW w:w="3554" w:type="dxa"/>
            <w:vAlign w:val="center"/>
          </w:tcPr>
          <w:p w14:paraId="12FA4F3D">
            <w:pPr>
              <w:rPr>
                <w:rFonts w:ascii="宋体" w:hAnsi="宋体"/>
                <w:sz w:val="24"/>
              </w:rPr>
            </w:pPr>
          </w:p>
        </w:tc>
      </w:tr>
      <w:tr w14:paraId="15AE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1459402">
            <w:pPr>
              <w:jc w:val="center"/>
              <w:rPr>
                <w:rFonts w:ascii="宋体" w:hAnsi="宋体"/>
                <w:sz w:val="24"/>
              </w:rPr>
            </w:pPr>
            <w:r>
              <w:rPr>
                <w:rFonts w:hint="eastAsia" w:ascii="宋体" w:hAnsi="宋体"/>
                <w:sz w:val="24"/>
              </w:rPr>
              <w:t>5</w:t>
            </w:r>
          </w:p>
        </w:tc>
        <w:tc>
          <w:tcPr>
            <w:tcW w:w="1080" w:type="dxa"/>
            <w:vAlign w:val="center"/>
          </w:tcPr>
          <w:p w14:paraId="609A30B7">
            <w:pPr>
              <w:rPr>
                <w:rFonts w:ascii="宋体" w:hAnsi="宋体"/>
                <w:sz w:val="24"/>
              </w:rPr>
            </w:pPr>
          </w:p>
        </w:tc>
        <w:tc>
          <w:tcPr>
            <w:tcW w:w="3060" w:type="dxa"/>
            <w:vAlign w:val="center"/>
          </w:tcPr>
          <w:p w14:paraId="662E4E72">
            <w:pPr>
              <w:rPr>
                <w:rFonts w:ascii="宋体" w:hAnsi="宋体"/>
                <w:sz w:val="24"/>
              </w:rPr>
            </w:pPr>
          </w:p>
        </w:tc>
        <w:tc>
          <w:tcPr>
            <w:tcW w:w="3554" w:type="dxa"/>
            <w:vAlign w:val="center"/>
          </w:tcPr>
          <w:p w14:paraId="719873D2">
            <w:pPr>
              <w:rPr>
                <w:rFonts w:ascii="宋体" w:hAnsi="宋体"/>
                <w:sz w:val="24"/>
              </w:rPr>
            </w:pPr>
          </w:p>
        </w:tc>
      </w:tr>
      <w:tr w14:paraId="1FFE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4D2F96B">
            <w:pPr>
              <w:jc w:val="center"/>
              <w:rPr>
                <w:rFonts w:ascii="宋体" w:hAnsi="宋体"/>
                <w:sz w:val="24"/>
              </w:rPr>
            </w:pPr>
            <w:r>
              <w:rPr>
                <w:rFonts w:hint="eastAsia" w:ascii="宋体" w:hAnsi="宋体"/>
                <w:sz w:val="24"/>
              </w:rPr>
              <w:t>6</w:t>
            </w:r>
          </w:p>
        </w:tc>
        <w:tc>
          <w:tcPr>
            <w:tcW w:w="1080" w:type="dxa"/>
            <w:vAlign w:val="center"/>
          </w:tcPr>
          <w:p w14:paraId="7023D692">
            <w:pPr>
              <w:rPr>
                <w:rFonts w:ascii="宋体" w:hAnsi="宋体"/>
                <w:sz w:val="24"/>
              </w:rPr>
            </w:pPr>
          </w:p>
        </w:tc>
        <w:tc>
          <w:tcPr>
            <w:tcW w:w="3060" w:type="dxa"/>
            <w:vAlign w:val="center"/>
          </w:tcPr>
          <w:p w14:paraId="2714C48D">
            <w:pPr>
              <w:rPr>
                <w:rFonts w:ascii="宋体" w:hAnsi="宋体"/>
                <w:sz w:val="24"/>
              </w:rPr>
            </w:pPr>
          </w:p>
        </w:tc>
        <w:tc>
          <w:tcPr>
            <w:tcW w:w="3554" w:type="dxa"/>
            <w:vAlign w:val="center"/>
          </w:tcPr>
          <w:p w14:paraId="73ACA17B">
            <w:pPr>
              <w:rPr>
                <w:rFonts w:ascii="宋体" w:hAnsi="宋体"/>
                <w:sz w:val="24"/>
              </w:rPr>
            </w:pPr>
          </w:p>
        </w:tc>
      </w:tr>
      <w:tr w14:paraId="689C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97EAAFB">
            <w:pPr>
              <w:jc w:val="center"/>
              <w:rPr>
                <w:rFonts w:ascii="宋体" w:hAnsi="宋体"/>
                <w:sz w:val="24"/>
              </w:rPr>
            </w:pPr>
            <w:r>
              <w:rPr>
                <w:rFonts w:hint="eastAsia" w:ascii="宋体" w:hAnsi="宋体"/>
                <w:sz w:val="24"/>
              </w:rPr>
              <w:t>7</w:t>
            </w:r>
          </w:p>
        </w:tc>
        <w:tc>
          <w:tcPr>
            <w:tcW w:w="1080" w:type="dxa"/>
            <w:vAlign w:val="center"/>
          </w:tcPr>
          <w:p w14:paraId="0D75EA9E">
            <w:pPr>
              <w:rPr>
                <w:rFonts w:ascii="宋体" w:hAnsi="宋体"/>
                <w:sz w:val="24"/>
              </w:rPr>
            </w:pPr>
          </w:p>
        </w:tc>
        <w:tc>
          <w:tcPr>
            <w:tcW w:w="3060" w:type="dxa"/>
            <w:vAlign w:val="center"/>
          </w:tcPr>
          <w:p w14:paraId="3DA86D56">
            <w:pPr>
              <w:rPr>
                <w:rFonts w:ascii="宋体" w:hAnsi="宋体"/>
                <w:sz w:val="24"/>
              </w:rPr>
            </w:pPr>
          </w:p>
        </w:tc>
        <w:tc>
          <w:tcPr>
            <w:tcW w:w="3554" w:type="dxa"/>
            <w:vAlign w:val="center"/>
          </w:tcPr>
          <w:p w14:paraId="1530E553">
            <w:pPr>
              <w:rPr>
                <w:rFonts w:ascii="宋体" w:hAnsi="宋体"/>
                <w:sz w:val="24"/>
              </w:rPr>
            </w:pPr>
          </w:p>
        </w:tc>
      </w:tr>
      <w:tr w14:paraId="32C5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DF7BD89">
            <w:pPr>
              <w:jc w:val="center"/>
              <w:rPr>
                <w:rFonts w:ascii="宋体" w:hAnsi="宋体"/>
                <w:sz w:val="24"/>
              </w:rPr>
            </w:pPr>
            <w:r>
              <w:rPr>
                <w:rFonts w:hint="eastAsia" w:ascii="宋体" w:hAnsi="宋体"/>
                <w:sz w:val="24"/>
              </w:rPr>
              <w:t>8</w:t>
            </w:r>
          </w:p>
        </w:tc>
        <w:tc>
          <w:tcPr>
            <w:tcW w:w="1080" w:type="dxa"/>
            <w:vAlign w:val="center"/>
          </w:tcPr>
          <w:p w14:paraId="4F502F16">
            <w:pPr>
              <w:rPr>
                <w:rFonts w:ascii="宋体" w:hAnsi="宋体"/>
                <w:sz w:val="24"/>
              </w:rPr>
            </w:pPr>
          </w:p>
        </w:tc>
        <w:tc>
          <w:tcPr>
            <w:tcW w:w="3060" w:type="dxa"/>
            <w:vAlign w:val="center"/>
          </w:tcPr>
          <w:p w14:paraId="24D342C5">
            <w:pPr>
              <w:rPr>
                <w:rFonts w:ascii="宋体" w:hAnsi="宋体"/>
                <w:sz w:val="24"/>
              </w:rPr>
            </w:pPr>
          </w:p>
        </w:tc>
        <w:tc>
          <w:tcPr>
            <w:tcW w:w="3554" w:type="dxa"/>
            <w:vAlign w:val="center"/>
          </w:tcPr>
          <w:p w14:paraId="437957BD">
            <w:pPr>
              <w:rPr>
                <w:rFonts w:ascii="宋体" w:hAnsi="宋体"/>
                <w:sz w:val="24"/>
              </w:rPr>
            </w:pPr>
          </w:p>
        </w:tc>
      </w:tr>
      <w:tr w14:paraId="3533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060EDB0">
            <w:pPr>
              <w:jc w:val="center"/>
              <w:rPr>
                <w:rFonts w:ascii="宋体" w:hAnsi="宋体"/>
                <w:sz w:val="24"/>
              </w:rPr>
            </w:pPr>
            <w:r>
              <w:rPr>
                <w:rFonts w:hint="eastAsia" w:ascii="宋体" w:hAnsi="宋体"/>
                <w:sz w:val="24"/>
              </w:rPr>
              <w:t>9</w:t>
            </w:r>
          </w:p>
        </w:tc>
        <w:tc>
          <w:tcPr>
            <w:tcW w:w="1080" w:type="dxa"/>
            <w:vAlign w:val="center"/>
          </w:tcPr>
          <w:p w14:paraId="1772F0A7">
            <w:pPr>
              <w:rPr>
                <w:rFonts w:ascii="宋体" w:hAnsi="宋体"/>
                <w:sz w:val="24"/>
              </w:rPr>
            </w:pPr>
          </w:p>
        </w:tc>
        <w:tc>
          <w:tcPr>
            <w:tcW w:w="3060" w:type="dxa"/>
            <w:vAlign w:val="center"/>
          </w:tcPr>
          <w:p w14:paraId="456BE9B6">
            <w:pPr>
              <w:rPr>
                <w:rFonts w:ascii="宋体" w:hAnsi="宋体"/>
                <w:sz w:val="24"/>
              </w:rPr>
            </w:pPr>
          </w:p>
        </w:tc>
        <w:tc>
          <w:tcPr>
            <w:tcW w:w="3554" w:type="dxa"/>
            <w:vAlign w:val="center"/>
          </w:tcPr>
          <w:p w14:paraId="762F321F">
            <w:pPr>
              <w:rPr>
                <w:rFonts w:ascii="宋体" w:hAnsi="宋体"/>
                <w:sz w:val="24"/>
              </w:rPr>
            </w:pPr>
          </w:p>
        </w:tc>
      </w:tr>
      <w:tr w14:paraId="6B3E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5BE195B">
            <w:pPr>
              <w:jc w:val="center"/>
              <w:rPr>
                <w:rFonts w:ascii="宋体" w:hAnsi="宋体"/>
                <w:sz w:val="24"/>
              </w:rPr>
            </w:pPr>
            <w:r>
              <w:rPr>
                <w:rFonts w:hint="eastAsia" w:ascii="宋体" w:hAnsi="宋体"/>
                <w:sz w:val="24"/>
              </w:rPr>
              <w:t>10</w:t>
            </w:r>
          </w:p>
        </w:tc>
        <w:tc>
          <w:tcPr>
            <w:tcW w:w="1080" w:type="dxa"/>
            <w:vAlign w:val="center"/>
          </w:tcPr>
          <w:p w14:paraId="73FBBBBA">
            <w:pPr>
              <w:rPr>
                <w:rFonts w:ascii="宋体" w:hAnsi="宋体"/>
                <w:sz w:val="24"/>
              </w:rPr>
            </w:pPr>
          </w:p>
        </w:tc>
        <w:tc>
          <w:tcPr>
            <w:tcW w:w="3060" w:type="dxa"/>
            <w:vAlign w:val="center"/>
          </w:tcPr>
          <w:p w14:paraId="7A819C6B">
            <w:pPr>
              <w:rPr>
                <w:rFonts w:ascii="宋体" w:hAnsi="宋体"/>
                <w:sz w:val="24"/>
              </w:rPr>
            </w:pPr>
          </w:p>
        </w:tc>
        <w:tc>
          <w:tcPr>
            <w:tcW w:w="3554" w:type="dxa"/>
            <w:vAlign w:val="center"/>
          </w:tcPr>
          <w:p w14:paraId="17B7E831">
            <w:pPr>
              <w:rPr>
                <w:rFonts w:ascii="宋体" w:hAnsi="宋体"/>
                <w:sz w:val="24"/>
              </w:rPr>
            </w:pPr>
          </w:p>
        </w:tc>
      </w:tr>
    </w:tbl>
    <w:p w14:paraId="468E70C4">
      <w:pPr>
        <w:rPr>
          <w:rFonts w:ascii="宋体" w:hAnsi="宋体"/>
          <w:sz w:val="24"/>
        </w:rPr>
      </w:pPr>
    </w:p>
    <w:p w14:paraId="404F25C3">
      <w:pPr>
        <w:rPr>
          <w:rFonts w:ascii="仿宋_GB2312" w:hAnsi="宋体" w:eastAsia="仿宋_GB2312"/>
          <w:sz w:val="24"/>
        </w:rPr>
      </w:pPr>
      <w:r>
        <w:rPr>
          <w:rFonts w:hint="eastAsia" w:ascii="仿宋_GB2312" w:hAnsi="宋体" w:eastAsia="仿宋_GB2312"/>
          <w:sz w:val="24"/>
        </w:rPr>
        <w:t>投标人名称（盖章）：              法定代表人或授权代表签字：</w:t>
      </w:r>
    </w:p>
    <w:p w14:paraId="14BEAF9B">
      <w:pPr>
        <w:rPr>
          <w:rFonts w:ascii="宋体" w:hAnsi="宋体"/>
          <w:sz w:val="24"/>
        </w:rPr>
      </w:pPr>
    </w:p>
    <w:p w14:paraId="6DDC55DE">
      <w:pPr>
        <w:rPr>
          <w:rFonts w:ascii="宋体" w:hAnsi="宋体"/>
          <w:sz w:val="24"/>
        </w:rPr>
      </w:pPr>
    </w:p>
    <w:p w14:paraId="6742743F">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1"/>
    <w:p w14:paraId="289AD686">
      <w:pPr>
        <w:rPr>
          <w:rFonts w:eastAsia="黑体"/>
          <w:b/>
          <w:bCs/>
          <w:sz w:val="28"/>
        </w:rPr>
      </w:pPr>
    </w:p>
    <w:p w14:paraId="43028280">
      <w:pPr>
        <w:pStyle w:val="2"/>
      </w:pPr>
    </w:p>
    <w:p w14:paraId="2BEBB605">
      <w:pPr>
        <w:rPr>
          <w:rFonts w:eastAsia="黑体"/>
          <w:b/>
          <w:bCs/>
          <w:sz w:val="28"/>
        </w:rPr>
      </w:pPr>
      <w:r>
        <w:rPr>
          <w:rFonts w:hint="eastAsia" w:eastAsia="黑体"/>
          <w:b/>
          <w:bCs/>
          <w:sz w:val="28"/>
        </w:rPr>
        <w:t xml:space="preserve">格式7 </w:t>
      </w:r>
    </w:p>
    <w:p w14:paraId="15379CBD">
      <w:pPr>
        <w:rPr>
          <w:rFonts w:hint="eastAsia" w:ascii="宋体" w:hAnsi="宋体" w:eastAsia="宋体"/>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重汽（济南）车桥有限公司驻点医疗服务</w:t>
      </w:r>
    </w:p>
    <w:p w14:paraId="03A5817C">
      <w:pPr>
        <w:rPr>
          <w:rFonts w:hAnsi="宋体"/>
          <w:szCs w:val="21"/>
        </w:rPr>
      </w:pPr>
      <w:r>
        <w:rPr>
          <w:rFonts w:hint="eastAsia" w:hAnsi="宋体"/>
          <w:szCs w:val="21"/>
        </w:rPr>
        <w:t>日期：  年   月   日</w:t>
      </w:r>
    </w:p>
    <w:p w14:paraId="1E687713">
      <w:pPr>
        <w:jc w:val="center"/>
        <w:rPr>
          <w:rFonts w:eastAsia="黑体"/>
          <w:b/>
          <w:bCs/>
          <w:sz w:val="28"/>
        </w:rPr>
      </w:pPr>
      <w:r>
        <w:rPr>
          <w:rFonts w:hint="eastAsia" w:eastAsia="黑体"/>
          <w:b/>
          <w:bCs/>
          <w:sz w:val="28"/>
        </w:rPr>
        <w:t>企业情况、从业经历、服务承诺一览表</w:t>
      </w:r>
    </w:p>
    <w:p w14:paraId="7E173CC1">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34"/>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074D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9916" w:type="dxa"/>
            <w:gridSpan w:val="12"/>
            <w:vAlign w:val="center"/>
          </w:tcPr>
          <w:p w14:paraId="4F943AF5">
            <w:pPr>
              <w:jc w:val="center"/>
              <w:rPr>
                <w:rFonts w:ascii="宋体" w:hAnsi="宋体"/>
                <w:sz w:val="24"/>
              </w:rPr>
            </w:pPr>
            <w:r>
              <w:rPr>
                <w:rFonts w:hint="eastAsia" w:ascii="宋体" w:hAnsi="宋体"/>
                <w:sz w:val="24"/>
              </w:rPr>
              <w:t>企业情况</w:t>
            </w:r>
          </w:p>
        </w:tc>
      </w:tr>
      <w:tr w14:paraId="212A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1A39EA32">
            <w:pPr>
              <w:jc w:val="center"/>
              <w:rPr>
                <w:rFonts w:ascii="宋体" w:hAnsi="宋体"/>
                <w:sz w:val="24"/>
              </w:rPr>
            </w:pPr>
            <w:r>
              <w:rPr>
                <w:rFonts w:hint="eastAsia" w:ascii="宋体" w:hAnsi="宋体"/>
                <w:sz w:val="24"/>
              </w:rPr>
              <w:t>公司名称</w:t>
            </w:r>
          </w:p>
        </w:tc>
        <w:tc>
          <w:tcPr>
            <w:tcW w:w="2269" w:type="dxa"/>
            <w:gridSpan w:val="4"/>
            <w:vAlign w:val="center"/>
          </w:tcPr>
          <w:p w14:paraId="71337D28">
            <w:pPr>
              <w:jc w:val="center"/>
              <w:rPr>
                <w:rFonts w:ascii="宋体" w:hAnsi="宋体"/>
                <w:sz w:val="24"/>
              </w:rPr>
            </w:pPr>
          </w:p>
        </w:tc>
        <w:tc>
          <w:tcPr>
            <w:tcW w:w="1276" w:type="dxa"/>
            <w:gridSpan w:val="3"/>
            <w:vAlign w:val="center"/>
          </w:tcPr>
          <w:p w14:paraId="7C4C0380">
            <w:pPr>
              <w:rPr>
                <w:rFonts w:ascii="宋体" w:hAnsi="宋体"/>
                <w:sz w:val="24"/>
              </w:rPr>
            </w:pPr>
            <w:r>
              <w:rPr>
                <w:rFonts w:hint="eastAsia" w:ascii="宋体" w:hAnsi="宋体"/>
                <w:sz w:val="24"/>
              </w:rPr>
              <w:t>成立时间</w:t>
            </w:r>
          </w:p>
        </w:tc>
        <w:tc>
          <w:tcPr>
            <w:tcW w:w="1400" w:type="dxa"/>
            <w:vAlign w:val="center"/>
          </w:tcPr>
          <w:p w14:paraId="4445FADF">
            <w:pPr>
              <w:rPr>
                <w:rFonts w:ascii="宋体" w:hAnsi="宋体"/>
                <w:sz w:val="24"/>
              </w:rPr>
            </w:pPr>
          </w:p>
        </w:tc>
        <w:tc>
          <w:tcPr>
            <w:tcW w:w="1293" w:type="dxa"/>
            <w:vAlign w:val="center"/>
          </w:tcPr>
          <w:p w14:paraId="2035C0F6">
            <w:pPr>
              <w:rPr>
                <w:rFonts w:ascii="宋体" w:hAnsi="宋体"/>
                <w:sz w:val="24"/>
              </w:rPr>
            </w:pPr>
            <w:r>
              <w:rPr>
                <w:rFonts w:hint="eastAsia" w:ascii="宋体" w:hAnsi="宋体"/>
                <w:sz w:val="24"/>
              </w:rPr>
              <w:t>注册资本</w:t>
            </w:r>
          </w:p>
        </w:tc>
        <w:tc>
          <w:tcPr>
            <w:tcW w:w="2263" w:type="dxa"/>
            <w:gridSpan w:val="2"/>
            <w:vAlign w:val="center"/>
          </w:tcPr>
          <w:p w14:paraId="28A9FD9C">
            <w:pPr>
              <w:jc w:val="right"/>
              <w:rPr>
                <w:rFonts w:ascii="宋体" w:hAnsi="宋体"/>
                <w:sz w:val="24"/>
              </w:rPr>
            </w:pPr>
            <w:r>
              <w:rPr>
                <w:rFonts w:hint="eastAsia" w:ascii="宋体" w:hAnsi="宋体"/>
                <w:sz w:val="24"/>
              </w:rPr>
              <w:t>万元</w:t>
            </w:r>
          </w:p>
        </w:tc>
      </w:tr>
      <w:tr w14:paraId="48E8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4BD6F8BD">
            <w:pPr>
              <w:jc w:val="left"/>
              <w:rPr>
                <w:rFonts w:ascii="宋体" w:hAnsi="宋体"/>
                <w:sz w:val="24"/>
              </w:rPr>
            </w:pPr>
            <w:r>
              <w:rPr>
                <w:rFonts w:hint="eastAsia" w:ascii="宋体" w:hAnsi="宋体"/>
                <w:sz w:val="24"/>
              </w:rPr>
              <w:t>公司在册员工人数</w:t>
            </w:r>
          </w:p>
        </w:tc>
        <w:tc>
          <w:tcPr>
            <w:tcW w:w="1984" w:type="dxa"/>
            <w:gridSpan w:val="4"/>
            <w:vAlign w:val="center"/>
          </w:tcPr>
          <w:p w14:paraId="4C9F1381">
            <w:pPr>
              <w:jc w:val="right"/>
              <w:rPr>
                <w:rFonts w:ascii="宋体" w:hAnsi="宋体"/>
                <w:sz w:val="24"/>
              </w:rPr>
            </w:pPr>
            <w:r>
              <w:rPr>
                <w:rFonts w:hint="eastAsia" w:ascii="宋体" w:hAnsi="宋体"/>
                <w:sz w:val="24"/>
              </w:rPr>
              <w:t>人</w:t>
            </w:r>
          </w:p>
        </w:tc>
        <w:tc>
          <w:tcPr>
            <w:tcW w:w="3970" w:type="dxa"/>
            <w:gridSpan w:val="4"/>
            <w:vAlign w:val="center"/>
          </w:tcPr>
          <w:p w14:paraId="190DB6AE">
            <w:pPr>
              <w:rPr>
                <w:rFonts w:ascii="宋体" w:hAnsi="宋体"/>
                <w:sz w:val="24"/>
              </w:rPr>
            </w:pPr>
            <w:r>
              <w:rPr>
                <w:rFonts w:hint="eastAsia" w:ascii="宋体" w:hAnsi="宋体"/>
                <w:sz w:val="24"/>
              </w:rPr>
              <w:t>专业从事产品研发、生产的员工人数</w:t>
            </w:r>
          </w:p>
        </w:tc>
        <w:tc>
          <w:tcPr>
            <w:tcW w:w="1554" w:type="dxa"/>
            <w:vAlign w:val="center"/>
          </w:tcPr>
          <w:p w14:paraId="6A540451">
            <w:pPr>
              <w:jc w:val="right"/>
              <w:rPr>
                <w:rFonts w:ascii="宋体" w:hAnsi="宋体"/>
                <w:sz w:val="24"/>
              </w:rPr>
            </w:pPr>
            <w:r>
              <w:rPr>
                <w:rFonts w:hint="eastAsia" w:ascii="宋体" w:hAnsi="宋体"/>
                <w:sz w:val="24"/>
              </w:rPr>
              <w:t>人</w:t>
            </w:r>
          </w:p>
        </w:tc>
      </w:tr>
      <w:tr w14:paraId="7A49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5B730911">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4334421D">
            <w:pPr>
              <w:jc w:val="right"/>
              <w:rPr>
                <w:rFonts w:ascii="宋体" w:hAnsi="宋体"/>
                <w:sz w:val="24"/>
              </w:rPr>
            </w:pPr>
          </w:p>
        </w:tc>
      </w:tr>
      <w:tr w14:paraId="01D4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226E6D7A">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4D7D51FB">
            <w:pPr>
              <w:rPr>
                <w:rFonts w:ascii="宋体" w:hAnsi="宋体"/>
                <w:sz w:val="24"/>
              </w:rPr>
            </w:pPr>
          </w:p>
        </w:tc>
      </w:tr>
      <w:tr w14:paraId="7363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523BA3E3">
            <w:pPr>
              <w:jc w:val="center"/>
              <w:rPr>
                <w:rFonts w:ascii="宋体" w:hAnsi="宋体"/>
                <w:sz w:val="24"/>
              </w:rPr>
            </w:pPr>
            <w:r>
              <w:rPr>
                <w:rFonts w:hint="eastAsia" w:ascii="宋体" w:hAnsi="宋体"/>
                <w:sz w:val="24"/>
              </w:rPr>
              <w:t>从业经历</w:t>
            </w:r>
          </w:p>
        </w:tc>
      </w:tr>
      <w:tr w14:paraId="0A55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26B11B78">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1C2949F6">
            <w:pPr>
              <w:jc w:val="center"/>
              <w:rPr>
                <w:rFonts w:ascii="宋体" w:hAnsi="宋体"/>
                <w:sz w:val="24"/>
              </w:rPr>
            </w:pPr>
            <w:r>
              <w:rPr>
                <w:rFonts w:hint="eastAsia" w:ascii="宋体" w:hAnsi="宋体"/>
                <w:sz w:val="24"/>
              </w:rPr>
              <w:t>项目起止时间</w:t>
            </w:r>
          </w:p>
        </w:tc>
        <w:tc>
          <w:tcPr>
            <w:tcW w:w="3556" w:type="dxa"/>
            <w:gridSpan w:val="3"/>
            <w:vAlign w:val="center"/>
          </w:tcPr>
          <w:p w14:paraId="3BED3900">
            <w:pPr>
              <w:jc w:val="center"/>
              <w:rPr>
                <w:rFonts w:ascii="宋体" w:hAnsi="宋体"/>
                <w:sz w:val="24"/>
              </w:rPr>
            </w:pPr>
            <w:r>
              <w:rPr>
                <w:rFonts w:hint="eastAsia" w:ascii="宋体" w:hAnsi="宋体"/>
                <w:sz w:val="24"/>
              </w:rPr>
              <w:t>与投标人签订合同的单位名称</w:t>
            </w:r>
          </w:p>
        </w:tc>
      </w:tr>
      <w:tr w14:paraId="655D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CF6E306">
            <w:pPr>
              <w:jc w:val="center"/>
              <w:rPr>
                <w:rFonts w:ascii="宋体" w:hAnsi="宋体"/>
                <w:sz w:val="24"/>
              </w:rPr>
            </w:pPr>
          </w:p>
        </w:tc>
        <w:tc>
          <w:tcPr>
            <w:tcW w:w="2649" w:type="dxa"/>
            <w:gridSpan w:val="3"/>
            <w:vAlign w:val="center"/>
          </w:tcPr>
          <w:p w14:paraId="2376ADAF">
            <w:pPr>
              <w:rPr>
                <w:rFonts w:ascii="宋体" w:hAnsi="宋体"/>
                <w:sz w:val="24"/>
              </w:rPr>
            </w:pPr>
          </w:p>
        </w:tc>
        <w:tc>
          <w:tcPr>
            <w:tcW w:w="3556" w:type="dxa"/>
            <w:gridSpan w:val="3"/>
            <w:vAlign w:val="center"/>
          </w:tcPr>
          <w:p w14:paraId="624E5BA1">
            <w:pPr>
              <w:rPr>
                <w:rFonts w:ascii="宋体" w:hAnsi="宋体"/>
                <w:sz w:val="24"/>
              </w:rPr>
            </w:pPr>
          </w:p>
        </w:tc>
      </w:tr>
      <w:tr w14:paraId="59B3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7F5C69D8">
            <w:pPr>
              <w:jc w:val="center"/>
              <w:rPr>
                <w:rFonts w:ascii="宋体" w:hAnsi="宋体"/>
                <w:sz w:val="24"/>
              </w:rPr>
            </w:pPr>
          </w:p>
        </w:tc>
        <w:tc>
          <w:tcPr>
            <w:tcW w:w="2649" w:type="dxa"/>
            <w:gridSpan w:val="3"/>
            <w:vAlign w:val="center"/>
          </w:tcPr>
          <w:p w14:paraId="725492D7">
            <w:pPr>
              <w:rPr>
                <w:rFonts w:ascii="宋体" w:hAnsi="宋体"/>
                <w:sz w:val="24"/>
              </w:rPr>
            </w:pPr>
          </w:p>
        </w:tc>
        <w:tc>
          <w:tcPr>
            <w:tcW w:w="3556" w:type="dxa"/>
            <w:gridSpan w:val="3"/>
            <w:vAlign w:val="center"/>
          </w:tcPr>
          <w:p w14:paraId="67E936B3">
            <w:pPr>
              <w:rPr>
                <w:rFonts w:ascii="宋体" w:hAnsi="宋体"/>
                <w:sz w:val="24"/>
              </w:rPr>
            </w:pPr>
          </w:p>
        </w:tc>
      </w:tr>
      <w:tr w14:paraId="314B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7B0FCD75">
            <w:pPr>
              <w:jc w:val="center"/>
              <w:rPr>
                <w:rFonts w:ascii="宋体" w:hAnsi="宋体"/>
                <w:sz w:val="24"/>
              </w:rPr>
            </w:pPr>
          </w:p>
        </w:tc>
        <w:tc>
          <w:tcPr>
            <w:tcW w:w="2649" w:type="dxa"/>
            <w:gridSpan w:val="3"/>
            <w:vAlign w:val="center"/>
          </w:tcPr>
          <w:p w14:paraId="02D0FC3D">
            <w:pPr>
              <w:rPr>
                <w:rFonts w:ascii="宋体" w:hAnsi="宋体"/>
                <w:sz w:val="24"/>
              </w:rPr>
            </w:pPr>
          </w:p>
        </w:tc>
        <w:tc>
          <w:tcPr>
            <w:tcW w:w="3556" w:type="dxa"/>
            <w:gridSpan w:val="3"/>
            <w:vAlign w:val="center"/>
          </w:tcPr>
          <w:p w14:paraId="33FD4D79">
            <w:pPr>
              <w:rPr>
                <w:rFonts w:ascii="宋体" w:hAnsi="宋体"/>
                <w:sz w:val="24"/>
              </w:rPr>
            </w:pPr>
          </w:p>
        </w:tc>
      </w:tr>
      <w:tr w14:paraId="021F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22780A6">
            <w:pPr>
              <w:jc w:val="center"/>
              <w:rPr>
                <w:rFonts w:ascii="宋体" w:hAnsi="宋体"/>
                <w:sz w:val="24"/>
              </w:rPr>
            </w:pPr>
          </w:p>
        </w:tc>
        <w:tc>
          <w:tcPr>
            <w:tcW w:w="2649" w:type="dxa"/>
            <w:gridSpan w:val="3"/>
            <w:vAlign w:val="center"/>
          </w:tcPr>
          <w:p w14:paraId="3855DDF2">
            <w:pPr>
              <w:rPr>
                <w:rFonts w:ascii="宋体" w:hAnsi="宋体"/>
                <w:sz w:val="24"/>
              </w:rPr>
            </w:pPr>
          </w:p>
        </w:tc>
        <w:tc>
          <w:tcPr>
            <w:tcW w:w="3556" w:type="dxa"/>
            <w:gridSpan w:val="3"/>
            <w:vAlign w:val="center"/>
          </w:tcPr>
          <w:p w14:paraId="78DE7856">
            <w:pPr>
              <w:rPr>
                <w:rFonts w:ascii="宋体" w:hAnsi="宋体"/>
                <w:sz w:val="24"/>
              </w:rPr>
            </w:pPr>
          </w:p>
        </w:tc>
      </w:tr>
      <w:tr w14:paraId="1687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5CADBC76">
            <w:pPr>
              <w:jc w:val="center"/>
              <w:rPr>
                <w:rFonts w:ascii="宋体" w:hAnsi="宋体"/>
                <w:sz w:val="24"/>
              </w:rPr>
            </w:pPr>
            <w:r>
              <w:rPr>
                <w:rFonts w:hint="eastAsia" w:ascii="宋体" w:hAnsi="宋体"/>
                <w:sz w:val="24"/>
              </w:rPr>
              <w:t>针对本招标项目的服务承诺</w:t>
            </w:r>
          </w:p>
        </w:tc>
      </w:tr>
      <w:tr w14:paraId="0D0B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408A340F">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31302AC6">
            <w:pPr>
              <w:jc w:val="center"/>
              <w:rPr>
                <w:rFonts w:ascii="宋体" w:hAnsi="宋体"/>
                <w:sz w:val="24"/>
              </w:rPr>
            </w:pPr>
            <w:r>
              <w:rPr>
                <w:rFonts w:hint="eastAsia" w:ascii="宋体" w:hAnsi="宋体"/>
                <w:sz w:val="24"/>
              </w:rPr>
              <w:t>设计人员（名）</w:t>
            </w:r>
          </w:p>
        </w:tc>
        <w:tc>
          <w:tcPr>
            <w:tcW w:w="6205" w:type="dxa"/>
            <w:gridSpan w:val="6"/>
            <w:vAlign w:val="center"/>
          </w:tcPr>
          <w:p w14:paraId="666FA314">
            <w:pPr>
              <w:jc w:val="center"/>
              <w:rPr>
                <w:rFonts w:ascii="宋体" w:hAnsi="宋体"/>
                <w:sz w:val="24"/>
              </w:rPr>
            </w:pPr>
          </w:p>
        </w:tc>
      </w:tr>
      <w:tr w14:paraId="69DE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2727892">
            <w:pPr>
              <w:jc w:val="center"/>
              <w:rPr>
                <w:rFonts w:ascii="宋体" w:hAnsi="宋体"/>
                <w:sz w:val="24"/>
              </w:rPr>
            </w:pPr>
          </w:p>
        </w:tc>
        <w:tc>
          <w:tcPr>
            <w:tcW w:w="1730" w:type="dxa"/>
            <w:gridSpan w:val="4"/>
            <w:vAlign w:val="center"/>
          </w:tcPr>
          <w:p w14:paraId="44D8E909">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34F7B9C3">
            <w:pPr>
              <w:jc w:val="center"/>
              <w:rPr>
                <w:rFonts w:ascii="宋体" w:hAnsi="宋体"/>
                <w:sz w:val="24"/>
              </w:rPr>
            </w:pPr>
          </w:p>
        </w:tc>
      </w:tr>
      <w:tr w14:paraId="46B8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8C5C317">
            <w:pPr>
              <w:jc w:val="center"/>
              <w:rPr>
                <w:rFonts w:ascii="宋体" w:hAnsi="宋体"/>
                <w:sz w:val="24"/>
              </w:rPr>
            </w:pPr>
          </w:p>
        </w:tc>
        <w:tc>
          <w:tcPr>
            <w:tcW w:w="1730" w:type="dxa"/>
            <w:gridSpan w:val="4"/>
            <w:vAlign w:val="center"/>
          </w:tcPr>
          <w:p w14:paraId="1795C3C3">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399E1407">
            <w:pPr>
              <w:jc w:val="center"/>
              <w:rPr>
                <w:rFonts w:ascii="宋体" w:hAnsi="宋体"/>
                <w:sz w:val="24"/>
              </w:rPr>
            </w:pPr>
          </w:p>
        </w:tc>
      </w:tr>
      <w:tr w14:paraId="739F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EF3E366">
            <w:pPr>
              <w:jc w:val="center"/>
              <w:rPr>
                <w:rFonts w:ascii="宋体" w:hAnsi="宋体"/>
                <w:sz w:val="24"/>
              </w:rPr>
            </w:pPr>
          </w:p>
        </w:tc>
        <w:tc>
          <w:tcPr>
            <w:tcW w:w="1730" w:type="dxa"/>
            <w:gridSpan w:val="4"/>
            <w:vAlign w:val="center"/>
          </w:tcPr>
          <w:p w14:paraId="400A5A3E">
            <w:pPr>
              <w:jc w:val="center"/>
              <w:rPr>
                <w:rFonts w:ascii="宋体" w:hAnsi="宋体"/>
                <w:sz w:val="24"/>
                <w:szCs w:val="24"/>
              </w:rPr>
            </w:pPr>
            <w:r>
              <w:rPr>
                <w:rFonts w:ascii="宋体" w:hAnsi="宋体"/>
                <w:sz w:val="24"/>
              </w:rPr>
              <w:t>……</w:t>
            </w:r>
          </w:p>
        </w:tc>
        <w:tc>
          <w:tcPr>
            <w:tcW w:w="6205" w:type="dxa"/>
            <w:gridSpan w:val="6"/>
            <w:vAlign w:val="center"/>
          </w:tcPr>
          <w:p w14:paraId="54AB09AF">
            <w:pPr>
              <w:jc w:val="center"/>
              <w:rPr>
                <w:rFonts w:ascii="宋体" w:hAnsi="宋体"/>
                <w:sz w:val="24"/>
              </w:rPr>
            </w:pPr>
          </w:p>
        </w:tc>
      </w:tr>
      <w:tr w14:paraId="3F5F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5F630A2">
            <w:pPr>
              <w:jc w:val="center"/>
              <w:rPr>
                <w:rFonts w:ascii="宋体" w:hAnsi="宋体"/>
                <w:sz w:val="24"/>
              </w:rPr>
            </w:pPr>
          </w:p>
        </w:tc>
        <w:tc>
          <w:tcPr>
            <w:tcW w:w="1730" w:type="dxa"/>
            <w:gridSpan w:val="4"/>
            <w:vAlign w:val="center"/>
          </w:tcPr>
          <w:p w14:paraId="6298CA9B">
            <w:pPr>
              <w:jc w:val="center"/>
              <w:rPr>
                <w:rFonts w:ascii="宋体" w:hAnsi="宋体"/>
                <w:sz w:val="24"/>
              </w:rPr>
            </w:pPr>
            <w:r>
              <w:rPr>
                <w:rFonts w:ascii="宋体" w:hAnsi="宋体"/>
                <w:sz w:val="24"/>
              </w:rPr>
              <w:t>……</w:t>
            </w:r>
          </w:p>
        </w:tc>
        <w:tc>
          <w:tcPr>
            <w:tcW w:w="6205" w:type="dxa"/>
            <w:gridSpan w:val="6"/>
            <w:vAlign w:val="center"/>
          </w:tcPr>
          <w:p w14:paraId="6B2F9922">
            <w:pPr>
              <w:jc w:val="center"/>
              <w:rPr>
                <w:rFonts w:ascii="宋体" w:hAnsi="宋体"/>
                <w:sz w:val="24"/>
              </w:rPr>
            </w:pPr>
          </w:p>
        </w:tc>
      </w:tr>
      <w:tr w14:paraId="4DC6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7A4D2F7B">
            <w:pPr>
              <w:jc w:val="center"/>
              <w:rPr>
                <w:rFonts w:ascii="宋体" w:hAnsi="宋体"/>
                <w:sz w:val="24"/>
              </w:rPr>
            </w:pPr>
            <w:r>
              <w:rPr>
                <w:rFonts w:hint="eastAsia" w:ascii="宋体" w:hAnsi="宋体"/>
                <w:sz w:val="24"/>
              </w:rPr>
              <w:t>其他</w:t>
            </w:r>
          </w:p>
        </w:tc>
        <w:tc>
          <w:tcPr>
            <w:tcW w:w="1730" w:type="dxa"/>
            <w:gridSpan w:val="4"/>
            <w:vAlign w:val="center"/>
          </w:tcPr>
          <w:p w14:paraId="2BF58BB2">
            <w:pPr>
              <w:jc w:val="center"/>
              <w:rPr>
                <w:rFonts w:ascii="宋体" w:hAnsi="宋体"/>
                <w:sz w:val="24"/>
              </w:rPr>
            </w:pPr>
            <w:r>
              <w:rPr>
                <w:rFonts w:ascii="宋体" w:hAnsi="宋体"/>
                <w:sz w:val="24"/>
              </w:rPr>
              <w:t>……</w:t>
            </w:r>
          </w:p>
        </w:tc>
        <w:tc>
          <w:tcPr>
            <w:tcW w:w="6205" w:type="dxa"/>
            <w:gridSpan w:val="6"/>
            <w:vAlign w:val="center"/>
          </w:tcPr>
          <w:p w14:paraId="5797FA10">
            <w:pPr>
              <w:jc w:val="center"/>
              <w:rPr>
                <w:rFonts w:ascii="宋体" w:hAnsi="宋体"/>
                <w:sz w:val="24"/>
              </w:rPr>
            </w:pPr>
          </w:p>
        </w:tc>
      </w:tr>
      <w:tr w14:paraId="642E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DECFB9A">
            <w:pPr>
              <w:jc w:val="center"/>
              <w:rPr>
                <w:rFonts w:ascii="宋体" w:hAnsi="宋体"/>
                <w:sz w:val="24"/>
              </w:rPr>
            </w:pPr>
          </w:p>
        </w:tc>
        <w:tc>
          <w:tcPr>
            <w:tcW w:w="1730" w:type="dxa"/>
            <w:gridSpan w:val="4"/>
            <w:vAlign w:val="center"/>
          </w:tcPr>
          <w:p w14:paraId="58B13426">
            <w:pPr>
              <w:jc w:val="center"/>
              <w:rPr>
                <w:rFonts w:ascii="宋体" w:hAnsi="宋体"/>
                <w:sz w:val="24"/>
              </w:rPr>
            </w:pPr>
            <w:r>
              <w:rPr>
                <w:rFonts w:ascii="宋体" w:hAnsi="宋体"/>
                <w:sz w:val="24"/>
              </w:rPr>
              <w:t>……</w:t>
            </w:r>
          </w:p>
        </w:tc>
        <w:tc>
          <w:tcPr>
            <w:tcW w:w="6205" w:type="dxa"/>
            <w:gridSpan w:val="6"/>
            <w:vAlign w:val="center"/>
          </w:tcPr>
          <w:p w14:paraId="5126B53E">
            <w:pPr>
              <w:jc w:val="center"/>
              <w:rPr>
                <w:rFonts w:ascii="宋体" w:hAnsi="宋体"/>
                <w:sz w:val="24"/>
              </w:rPr>
            </w:pPr>
          </w:p>
        </w:tc>
      </w:tr>
    </w:tbl>
    <w:p w14:paraId="6A3EB70D">
      <w:pPr>
        <w:pStyle w:val="16"/>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76853C14">
      <w:pPr>
        <w:pStyle w:val="16"/>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59631195">
      <w:pPr>
        <w:pStyle w:val="16"/>
        <w:numPr>
          <w:ilvl w:val="0"/>
          <w:numId w:val="2"/>
        </w:numPr>
        <w:spacing w:line="360" w:lineRule="auto"/>
        <w:ind w:left="661" w:leftChars="315"/>
        <w:rPr>
          <w:rFonts w:hint="eastAsia" w:hAnsi="宋体"/>
          <w:sz w:val="22"/>
        </w:rPr>
      </w:pPr>
      <w:r>
        <w:rPr>
          <w:rFonts w:hint="eastAsia" w:hAnsi="宋体"/>
          <w:sz w:val="22"/>
        </w:rPr>
        <w:t>投标人可在上表内容基础上，酌情自行增加相关条目，以便更好的满足项目开展之需要。</w:t>
      </w:r>
    </w:p>
    <w:p w14:paraId="7673B334">
      <w:pPr>
        <w:pStyle w:val="16"/>
        <w:numPr>
          <w:ilvl w:val="0"/>
          <w:numId w:val="0"/>
        </w:numPr>
        <w:spacing w:line="360" w:lineRule="auto"/>
        <w:rPr>
          <w:rFonts w:hint="eastAsia" w:hAnsi="宋体"/>
          <w:sz w:val="22"/>
        </w:rPr>
      </w:pPr>
    </w:p>
    <w:p w14:paraId="750BC0A2">
      <w:pPr>
        <w:pStyle w:val="16"/>
        <w:numPr>
          <w:ilvl w:val="0"/>
          <w:numId w:val="0"/>
        </w:numPr>
        <w:spacing w:line="360" w:lineRule="auto"/>
        <w:rPr>
          <w:rFonts w:hint="eastAsia" w:hAnsi="宋体"/>
          <w:sz w:val="22"/>
        </w:rPr>
      </w:pPr>
    </w:p>
    <w:p w14:paraId="0836B142">
      <w:pPr>
        <w:rPr>
          <w:rFonts w:eastAsia="黑体"/>
          <w:b/>
          <w:bCs/>
          <w:sz w:val="28"/>
        </w:rPr>
      </w:pPr>
      <w:r>
        <w:rPr>
          <w:rFonts w:hint="eastAsia" w:eastAsia="黑体"/>
          <w:b/>
          <w:bCs/>
          <w:sz w:val="28"/>
        </w:rPr>
        <w:t>格式8</w:t>
      </w:r>
    </w:p>
    <w:p w14:paraId="74A6733C">
      <w:pPr>
        <w:rPr>
          <w:rFonts w:hint="eastAsia" w:ascii="宋体" w:hAnsi="宋体" w:eastAsia="宋体"/>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重汽（济南）车桥有限公司驻点医疗服务</w:t>
      </w:r>
    </w:p>
    <w:p w14:paraId="2E2DCA0F">
      <w:pPr>
        <w:pStyle w:val="16"/>
        <w:spacing w:line="360" w:lineRule="auto"/>
        <w:rPr>
          <w:rFonts w:hAnsi="宋体"/>
          <w:szCs w:val="21"/>
        </w:rPr>
      </w:pPr>
      <w:r>
        <w:rPr>
          <w:rFonts w:hint="eastAsia" w:hAnsi="宋体"/>
          <w:szCs w:val="21"/>
        </w:rPr>
        <w:t>日期：  年   月   日</w:t>
      </w:r>
    </w:p>
    <w:p w14:paraId="423C1937">
      <w:pPr>
        <w:jc w:val="center"/>
        <w:rPr>
          <w:rFonts w:eastAsia="黑体"/>
          <w:b/>
          <w:bCs/>
          <w:sz w:val="28"/>
        </w:rPr>
      </w:pPr>
      <w:r>
        <w:rPr>
          <w:rFonts w:hint="eastAsia" w:eastAsia="黑体"/>
          <w:b/>
          <w:bCs/>
          <w:sz w:val="28"/>
        </w:rPr>
        <w:t>法人授权委托书</w:t>
      </w:r>
    </w:p>
    <w:p w14:paraId="2224DB6D">
      <w:pPr>
        <w:rPr>
          <w:rFonts w:ascii="宋体" w:hAnsi="宋体"/>
          <w:u w:val="single"/>
        </w:rPr>
      </w:pPr>
      <w:r>
        <w:rPr>
          <w:rFonts w:hint="eastAsia" w:ascii="宋体" w:hAnsi="宋体"/>
        </w:rPr>
        <w:t>致</w:t>
      </w:r>
      <w:r>
        <w:rPr>
          <w:rFonts w:hint="eastAsia" w:ascii="宋体" w:hAnsi="宋体"/>
          <w:u w:val="single"/>
        </w:rPr>
        <w:t>（招标人名称）                            ：</w:t>
      </w:r>
    </w:p>
    <w:p w14:paraId="636339AD">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4BE0352E">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76D32769">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580E412B">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68917C4E">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1DBEE96C">
      <w:pPr>
        <w:spacing w:line="360" w:lineRule="auto"/>
        <w:ind w:firstLine="420" w:firstLineChars="200"/>
        <w:rPr>
          <w:rFonts w:ascii="宋体"/>
          <w:kern w:val="0"/>
          <w:szCs w:val="21"/>
        </w:rPr>
      </w:pPr>
      <w:r>
        <w:rPr>
          <w:rFonts w:hint="eastAsia" w:ascii="宋体" w:hAnsi="宋体"/>
          <w:kern w:val="0"/>
          <w:szCs w:val="21"/>
        </w:rPr>
        <w:t>投标人名称：（盖单位公章）</w:t>
      </w:r>
    </w:p>
    <w:p w14:paraId="1180A918">
      <w:pPr>
        <w:spacing w:line="360" w:lineRule="auto"/>
        <w:ind w:firstLine="420" w:firstLineChars="200"/>
        <w:rPr>
          <w:rFonts w:ascii="宋体"/>
          <w:kern w:val="0"/>
          <w:szCs w:val="21"/>
        </w:rPr>
      </w:pPr>
      <w:r>
        <w:rPr>
          <w:rFonts w:hint="eastAsia" w:ascii="宋体" w:hAnsi="宋体"/>
          <w:kern w:val="0"/>
          <w:szCs w:val="21"/>
        </w:rPr>
        <w:t>法定代表人：（签字）</w:t>
      </w:r>
    </w:p>
    <w:p w14:paraId="469E44D6">
      <w:pPr>
        <w:spacing w:line="360" w:lineRule="auto"/>
        <w:ind w:firstLine="420" w:firstLineChars="200"/>
        <w:rPr>
          <w:rFonts w:ascii="宋体"/>
          <w:kern w:val="0"/>
          <w:szCs w:val="21"/>
        </w:rPr>
      </w:pPr>
    </w:p>
    <w:p w14:paraId="16B4F35B">
      <w:pPr>
        <w:spacing w:line="360" w:lineRule="auto"/>
        <w:ind w:firstLine="420" w:firstLineChars="200"/>
        <w:rPr>
          <w:rFonts w:ascii="宋体"/>
          <w:kern w:val="0"/>
          <w:szCs w:val="21"/>
        </w:rPr>
      </w:pPr>
    </w:p>
    <w:p w14:paraId="7FF0A53A">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5BAABC83">
      <w:pPr>
        <w:spacing w:line="360" w:lineRule="auto"/>
        <w:rPr>
          <w:rFonts w:ascii="宋体"/>
          <w:kern w:val="0"/>
          <w:szCs w:val="21"/>
        </w:rPr>
      </w:pPr>
    </w:p>
    <w:p w14:paraId="547A663F">
      <w:pPr>
        <w:spacing w:line="360" w:lineRule="auto"/>
        <w:rPr>
          <w:rFonts w:ascii="宋体"/>
          <w:kern w:val="0"/>
          <w:szCs w:val="21"/>
        </w:rPr>
      </w:pPr>
    </w:p>
    <w:p w14:paraId="67C813EA">
      <w:pPr>
        <w:spacing w:line="360" w:lineRule="auto"/>
        <w:rPr>
          <w:rFonts w:ascii="宋体"/>
          <w:kern w:val="0"/>
          <w:szCs w:val="21"/>
        </w:rPr>
      </w:pPr>
    </w:p>
    <w:p w14:paraId="2B792BC0">
      <w:pPr>
        <w:spacing w:line="360" w:lineRule="auto"/>
        <w:rPr>
          <w:rFonts w:ascii="宋体"/>
          <w:kern w:val="0"/>
          <w:szCs w:val="21"/>
        </w:rPr>
      </w:pPr>
    </w:p>
    <w:p w14:paraId="3AB7D5B0">
      <w:pPr>
        <w:spacing w:line="360" w:lineRule="auto"/>
        <w:ind w:right="560" w:firstLine="420" w:firstLineChars="200"/>
        <w:rPr>
          <w:rFonts w:ascii="宋体"/>
          <w:kern w:val="0"/>
          <w:szCs w:val="21"/>
        </w:rPr>
      </w:pPr>
    </w:p>
    <w:p w14:paraId="1FE63D86">
      <w:pPr>
        <w:pStyle w:val="16"/>
        <w:spacing w:line="360" w:lineRule="auto"/>
        <w:rPr>
          <w:rFonts w:hAnsi="宋体"/>
          <w:b/>
          <w:sz w:val="24"/>
          <w:szCs w:val="24"/>
        </w:rPr>
      </w:pPr>
    </w:p>
    <w:p w14:paraId="65BE3881">
      <w:pPr>
        <w:pStyle w:val="16"/>
        <w:spacing w:line="360" w:lineRule="auto"/>
        <w:rPr>
          <w:rFonts w:hAnsi="宋体"/>
          <w:b/>
          <w:sz w:val="24"/>
          <w:szCs w:val="24"/>
        </w:rPr>
      </w:pPr>
    </w:p>
    <w:p w14:paraId="278D95FE">
      <w:pPr>
        <w:pStyle w:val="16"/>
        <w:spacing w:line="360" w:lineRule="auto"/>
        <w:rPr>
          <w:rFonts w:hAnsi="宋体"/>
          <w:b/>
          <w:sz w:val="24"/>
          <w:szCs w:val="24"/>
        </w:rPr>
      </w:pPr>
    </w:p>
    <w:p w14:paraId="318F95B0">
      <w:pPr>
        <w:pStyle w:val="16"/>
        <w:spacing w:line="360" w:lineRule="auto"/>
        <w:rPr>
          <w:rFonts w:hAnsi="宋体"/>
          <w:b/>
          <w:sz w:val="24"/>
          <w:szCs w:val="24"/>
        </w:rPr>
      </w:pPr>
    </w:p>
    <w:p w14:paraId="0B5578BC">
      <w:pPr>
        <w:pStyle w:val="16"/>
        <w:spacing w:line="360" w:lineRule="auto"/>
        <w:rPr>
          <w:rFonts w:hAnsi="宋体"/>
          <w:b/>
          <w:sz w:val="24"/>
          <w:szCs w:val="24"/>
        </w:rPr>
      </w:pPr>
    </w:p>
    <w:p w14:paraId="0F516FF2">
      <w:pPr>
        <w:pStyle w:val="16"/>
        <w:spacing w:line="360" w:lineRule="auto"/>
        <w:rPr>
          <w:rFonts w:hAnsi="宋体"/>
          <w:b/>
          <w:sz w:val="24"/>
          <w:szCs w:val="24"/>
        </w:rPr>
      </w:pPr>
    </w:p>
    <w:p w14:paraId="5B167FFC">
      <w:pPr>
        <w:rPr>
          <w:rFonts w:eastAsia="黑体"/>
          <w:b/>
          <w:bCs/>
          <w:sz w:val="28"/>
        </w:rPr>
      </w:pPr>
      <w:r>
        <w:rPr>
          <w:rFonts w:hint="eastAsia" w:eastAsia="黑体"/>
          <w:b/>
          <w:bCs/>
          <w:sz w:val="28"/>
        </w:rPr>
        <w:t>格式9</w:t>
      </w:r>
    </w:p>
    <w:p w14:paraId="3DB2F61B">
      <w:pPr>
        <w:rPr>
          <w:rFonts w:hint="eastAsia" w:ascii="宋体" w:hAnsi="宋体"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eastAsia="宋体" w:cs="Times New Roman"/>
          <w:highlight w:val="none"/>
        </w:rPr>
        <w:t>：</w:t>
      </w:r>
      <w:r>
        <w:rPr>
          <w:rFonts w:hint="eastAsia" w:ascii="宋体" w:hAnsi="宋体" w:cs="Times New Roman"/>
          <w:highlight w:val="none"/>
          <w:lang w:eastAsia="zh-CN"/>
        </w:rPr>
        <w:t>重汽（济南）车桥有限公司驻点医疗服务</w:t>
      </w:r>
    </w:p>
    <w:p w14:paraId="54F875FB">
      <w:pPr>
        <w:pStyle w:val="16"/>
        <w:spacing w:line="360" w:lineRule="auto"/>
        <w:ind w:left="885" w:leftChars="-6" w:hanging="898" w:hangingChars="428"/>
        <w:rPr>
          <w:rFonts w:hAnsi="宋体"/>
          <w:szCs w:val="21"/>
        </w:rPr>
      </w:pPr>
      <w:r>
        <w:rPr>
          <w:rFonts w:hint="eastAsia" w:hAnsi="宋体"/>
          <w:szCs w:val="21"/>
        </w:rPr>
        <w:t>日期：  年   月   日</w:t>
      </w:r>
    </w:p>
    <w:p w14:paraId="43A598C2">
      <w:pPr>
        <w:jc w:val="center"/>
        <w:rPr>
          <w:rFonts w:eastAsia="黑体"/>
          <w:b/>
          <w:bCs/>
          <w:sz w:val="28"/>
        </w:rPr>
      </w:pPr>
      <w:r>
        <w:rPr>
          <w:rFonts w:hint="eastAsia" w:eastAsia="黑体"/>
          <w:b/>
          <w:bCs/>
          <w:sz w:val="28"/>
        </w:rPr>
        <w:t>投标保证金退付表</w:t>
      </w:r>
    </w:p>
    <w:tbl>
      <w:tblPr>
        <w:tblStyle w:val="34"/>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DE3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BAC56AD">
            <w:pPr>
              <w:pStyle w:val="16"/>
              <w:spacing w:line="360" w:lineRule="auto"/>
            </w:pPr>
            <w:r>
              <w:rPr>
                <w:rFonts w:hint="eastAsia"/>
              </w:rPr>
              <w:t>投标人单位名称：</w:t>
            </w:r>
          </w:p>
        </w:tc>
      </w:tr>
      <w:tr w14:paraId="19B0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7ED389A">
            <w:pPr>
              <w:pStyle w:val="16"/>
              <w:spacing w:line="360" w:lineRule="auto"/>
            </w:pPr>
            <w:r>
              <w:rPr>
                <w:rFonts w:hint="eastAsia"/>
              </w:rPr>
              <w:t>开户银行：</w:t>
            </w:r>
          </w:p>
        </w:tc>
      </w:tr>
      <w:tr w14:paraId="2049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CFFAE90">
            <w:pPr>
              <w:pStyle w:val="16"/>
              <w:spacing w:line="360" w:lineRule="auto"/>
            </w:pPr>
            <w:r>
              <w:rPr>
                <w:rFonts w:hint="eastAsia"/>
              </w:rPr>
              <w:t>开户行行号：</w:t>
            </w:r>
          </w:p>
        </w:tc>
      </w:tr>
      <w:tr w14:paraId="5A14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2120885">
            <w:pPr>
              <w:pStyle w:val="16"/>
              <w:spacing w:line="360" w:lineRule="auto"/>
            </w:pPr>
            <w:r>
              <w:rPr>
                <w:rFonts w:hint="eastAsia"/>
              </w:rPr>
              <w:t>户名：</w:t>
            </w:r>
          </w:p>
        </w:tc>
      </w:tr>
      <w:tr w14:paraId="7B21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F115363">
            <w:pPr>
              <w:pStyle w:val="16"/>
              <w:spacing w:line="360" w:lineRule="auto"/>
            </w:pPr>
            <w:r>
              <w:rPr>
                <w:rFonts w:hint="eastAsia"/>
              </w:rPr>
              <w:t>账号：</w:t>
            </w:r>
          </w:p>
        </w:tc>
      </w:tr>
      <w:tr w14:paraId="1BB4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A9E43B6">
            <w:pPr>
              <w:pStyle w:val="16"/>
              <w:spacing w:line="360" w:lineRule="auto"/>
            </w:pPr>
            <w:r>
              <w:rPr>
                <w:rFonts w:hint="eastAsia"/>
              </w:rPr>
              <w:t>纳税人识别号：</w:t>
            </w:r>
          </w:p>
        </w:tc>
      </w:tr>
    </w:tbl>
    <w:p w14:paraId="1C9E82D7">
      <w:pPr>
        <w:pStyle w:val="16"/>
        <w:spacing w:line="360" w:lineRule="auto"/>
        <w:ind w:firstLine="240" w:firstLineChars="100"/>
        <w:rPr>
          <w:rFonts w:ascii="仿宋_GB2312" w:hAnsi="宋体" w:eastAsia="仿宋_GB2312"/>
          <w:color w:val="000000"/>
          <w:sz w:val="24"/>
        </w:rPr>
      </w:pPr>
    </w:p>
    <w:p w14:paraId="2D3448D4">
      <w:pPr>
        <w:pStyle w:val="16"/>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1C500C66">
      <w:pPr>
        <w:pStyle w:val="16"/>
        <w:spacing w:line="360" w:lineRule="auto"/>
        <w:rPr>
          <w:rFonts w:hAnsi="宋体"/>
          <w:b/>
          <w:sz w:val="24"/>
          <w:szCs w:val="24"/>
        </w:rPr>
      </w:pPr>
    </w:p>
    <w:p w14:paraId="7DF37964">
      <w:pPr>
        <w:pStyle w:val="16"/>
        <w:spacing w:line="360" w:lineRule="auto"/>
        <w:jc w:val="center"/>
        <w:rPr>
          <w:rFonts w:ascii="黑体" w:eastAsia="黑体"/>
          <w:b/>
          <w:bCs/>
          <w:sz w:val="36"/>
          <w:szCs w:val="36"/>
        </w:rPr>
      </w:pPr>
    </w:p>
    <w:p w14:paraId="5D4A5DF6">
      <w:pPr>
        <w:rPr>
          <w:rFonts w:eastAsia="黑体"/>
          <w:b/>
          <w:bCs/>
          <w:sz w:val="28"/>
        </w:rPr>
      </w:pPr>
      <w:r>
        <w:rPr>
          <w:rFonts w:hint="eastAsia" w:eastAsia="黑体"/>
          <w:b/>
          <w:bCs/>
          <w:sz w:val="28"/>
        </w:rPr>
        <w:br w:type="page"/>
      </w:r>
    </w:p>
    <w:p w14:paraId="76C9ABB2">
      <w:pPr>
        <w:rPr>
          <w:rFonts w:eastAsia="黑体"/>
          <w:b/>
          <w:bCs/>
          <w:sz w:val="28"/>
        </w:rPr>
      </w:pPr>
      <w:r>
        <w:rPr>
          <w:rFonts w:hint="eastAsia" w:eastAsia="黑体"/>
          <w:b/>
          <w:bCs/>
          <w:sz w:val="28"/>
        </w:rPr>
        <w:t>格式10</w:t>
      </w:r>
    </w:p>
    <w:p w14:paraId="3CC62411">
      <w:pPr>
        <w:spacing w:line="360" w:lineRule="auto"/>
        <w:jc w:val="center"/>
        <w:rPr>
          <w:rFonts w:ascii="宋体" w:hAnsi="宋体"/>
          <w:b/>
          <w:bCs/>
          <w:sz w:val="24"/>
          <w:highlight w:val="none"/>
        </w:rPr>
      </w:pPr>
      <w:r>
        <w:rPr>
          <w:rFonts w:hint="eastAsia" w:ascii="宋体" w:hAnsi="宋体"/>
          <w:b/>
          <w:bCs/>
          <w:sz w:val="24"/>
          <w:highlight w:val="none"/>
        </w:rPr>
        <w:t>售后服务保障及承诺</w:t>
      </w:r>
    </w:p>
    <w:p w14:paraId="7C459A54">
      <w:pPr>
        <w:spacing w:line="360" w:lineRule="auto"/>
        <w:ind w:firstLine="480" w:firstLineChars="200"/>
        <w:jc w:val="left"/>
        <w:rPr>
          <w:rFonts w:ascii="宋体" w:hAnsi="宋体"/>
          <w:bCs/>
          <w:sz w:val="24"/>
          <w:highlight w:val="none"/>
        </w:rPr>
      </w:pPr>
      <w:r>
        <w:rPr>
          <w:rFonts w:hint="eastAsia" w:ascii="宋体" w:hAnsi="宋体"/>
          <w:bCs/>
          <w:sz w:val="24"/>
          <w:highlight w:val="none"/>
        </w:rPr>
        <w:t>售后服务内容包括售后服务机构简介；售后服务响应时间、售后地点、人员配备等情况的详细描述，格式自拟。</w:t>
      </w:r>
    </w:p>
    <w:p w14:paraId="648A8A00">
      <w:pPr>
        <w:spacing w:line="360" w:lineRule="auto"/>
        <w:jc w:val="left"/>
        <w:rPr>
          <w:rFonts w:ascii="宋体" w:hAnsi="宋体"/>
          <w:bCs/>
          <w:sz w:val="24"/>
          <w:highlight w:val="none"/>
        </w:rPr>
      </w:pPr>
    </w:p>
    <w:p w14:paraId="4DE3FECE">
      <w:pPr>
        <w:autoSpaceDE w:val="0"/>
        <w:autoSpaceDN w:val="0"/>
        <w:adjustRightInd w:val="0"/>
        <w:spacing w:line="360" w:lineRule="auto"/>
        <w:jc w:val="left"/>
        <w:rPr>
          <w:rFonts w:ascii="宋体" w:cs="宋体"/>
          <w:kern w:val="0"/>
          <w:sz w:val="24"/>
          <w:highlight w:val="none"/>
        </w:rPr>
      </w:pPr>
      <w:r>
        <w:rPr>
          <w:rFonts w:hint="eastAsia" w:ascii="宋体" w:cs="宋体"/>
          <w:kern w:val="0"/>
          <w:sz w:val="24"/>
          <w:highlight w:val="none"/>
        </w:rPr>
        <w:t>法定代表人或其委托代理人：（签字或盖章）</w:t>
      </w:r>
    </w:p>
    <w:p w14:paraId="349A0681">
      <w:pPr>
        <w:autoSpaceDE w:val="0"/>
        <w:autoSpaceDN w:val="0"/>
        <w:adjustRightInd w:val="0"/>
        <w:spacing w:line="360" w:lineRule="auto"/>
        <w:jc w:val="left"/>
        <w:rPr>
          <w:rFonts w:ascii="宋体" w:cs="宋体"/>
          <w:kern w:val="0"/>
          <w:sz w:val="24"/>
          <w:highlight w:val="none"/>
        </w:rPr>
      </w:pPr>
      <w:r>
        <w:rPr>
          <w:rFonts w:hint="eastAsia" w:ascii="宋体" w:cs="宋体"/>
          <w:kern w:val="0"/>
          <w:sz w:val="24"/>
          <w:highlight w:val="none"/>
        </w:rPr>
        <w:t>邮政编码：   电话：  传真：</w:t>
      </w:r>
    </w:p>
    <w:p w14:paraId="1605CA29">
      <w:pPr>
        <w:rPr>
          <w:rFonts w:ascii="宋体" w:cs="宋体"/>
          <w:kern w:val="0"/>
          <w:sz w:val="24"/>
          <w:highlight w:val="none"/>
        </w:rPr>
      </w:pPr>
      <w:r>
        <w:rPr>
          <w:rFonts w:hint="eastAsia" w:ascii="宋体" w:cs="宋体"/>
          <w:kern w:val="0"/>
          <w:sz w:val="24"/>
          <w:highlight w:val="none"/>
        </w:rPr>
        <w:t>日    期：</w:t>
      </w:r>
      <w:r>
        <w:rPr>
          <w:rFonts w:ascii="TimesNewRomanPSMT" w:hAnsi="TimesNewRomanPSMT" w:cs="TimesNewRomanPSMT"/>
          <w:kern w:val="0"/>
          <w:sz w:val="24"/>
          <w:highlight w:val="none"/>
        </w:rPr>
        <w:t>_____</w:t>
      </w:r>
      <w:r>
        <w:rPr>
          <w:rFonts w:hint="eastAsia" w:ascii="宋体" w:cs="宋体"/>
          <w:kern w:val="0"/>
          <w:sz w:val="24"/>
          <w:highlight w:val="none"/>
        </w:rPr>
        <w:t>年</w:t>
      </w:r>
      <w:r>
        <w:rPr>
          <w:rFonts w:ascii="TimesNewRomanPSMT" w:hAnsi="TimesNewRomanPSMT" w:cs="TimesNewRomanPSMT"/>
          <w:kern w:val="0"/>
          <w:sz w:val="24"/>
          <w:highlight w:val="none"/>
        </w:rPr>
        <w:t>____</w:t>
      </w:r>
      <w:r>
        <w:rPr>
          <w:rFonts w:hint="eastAsia" w:ascii="宋体" w:cs="宋体"/>
          <w:kern w:val="0"/>
          <w:sz w:val="24"/>
          <w:highlight w:val="none"/>
        </w:rPr>
        <w:t>月</w:t>
      </w:r>
      <w:r>
        <w:rPr>
          <w:rFonts w:ascii="TimesNewRomanPSMT" w:hAnsi="TimesNewRomanPSMT" w:cs="TimesNewRomanPSMT"/>
          <w:kern w:val="0"/>
          <w:sz w:val="24"/>
          <w:highlight w:val="none"/>
        </w:rPr>
        <w:t>____</w:t>
      </w:r>
      <w:r>
        <w:rPr>
          <w:rFonts w:hint="eastAsia" w:ascii="宋体" w:cs="宋体"/>
          <w:kern w:val="0"/>
          <w:sz w:val="24"/>
          <w:highlight w:val="none"/>
        </w:rPr>
        <w:t>日</w:t>
      </w:r>
    </w:p>
    <w:p w14:paraId="0ED708A6">
      <w:pPr>
        <w:rPr>
          <w:rFonts w:ascii="宋体" w:cs="宋体"/>
          <w:kern w:val="0"/>
          <w:sz w:val="24"/>
          <w:highlight w:val="none"/>
        </w:rPr>
      </w:pPr>
      <w:r>
        <w:rPr>
          <w:rFonts w:hint="eastAsia" w:ascii="宋体" w:cs="宋体"/>
          <w:kern w:val="0"/>
          <w:sz w:val="24"/>
          <w:highlight w:val="none"/>
        </w:rPr>
        <w:br w:type="page"/>
      </w:r>
    </w:p>
    <w:p w14:paraId="732CD089">
      <w:pPr>
        <w:rPr>
          <w:rFonts w:eastAsia="黑体"/>
          <w:b/>
          <w:bCs/>
          <w:sz w:val="28"/>
        </w:rPr>
      </w:pPr>
      <w:r>
        <w:rPr>
          <w:rFonts w:hint="eastAsia" w:eastAsia="黑体"/>
          <w:b/>
          <w:bCs/>
          <w:sz w:val="28"/>
        </w:rPr>
        <w:t>格式11</w:t>
      </w:r>
    </w:p>
    <w:p w14:paraId="2C2EF9C3">
      <w:pPr>
        <w:jc w:val="center"/>
        <w:rPr>
          <w:rFonts w:ascii="宋体" w:hAnsi="宋体"/>
          <w:b/>
          <w:bCs/>
          <w:sz w:val="32"/>
        </w:rPr>
      </w:pPr>
      <w:r>
        <w:rPr>
          <w:rFonts w:hint="eastAsia" w:ascii="宋体" w:hAnsi="宋体"/>
          <w:b/>
          <w:bCs/>
          <w:sz w:val="32"/>
        </w:rPr>
        <w:t>服务承诺函</w:t>
      </w:r>
    </w:p>
    <w:p w14:paraId="7B89C86E">
      <w:pPr>
        <w:jc w:val="center"/>
        <w:rPr>
          <w:rFonts w:ascii="宋体" w:hAnsi="宋体"/>
          <w:sz w:val="24"/>
        </w:rPr>
      </w:pPr>
      <w:r>
        <w:rPr>
          <w:rFonts w:hint="eastAsia" w:ascii="宋体" w:hAnsi="宋体"/>
          <w:sz w:val="24"/>
        </w:rPr>
        <w:t>（包含但不仅限于以下内容）</w:t>
      </w:r>
    </w:p>
    <w:p w14:paraId="620E29C0">
      <w:pPr>
        <w:ind w:firstLine="3360"/>
        <w:jc w:val="center"/>
        <w:rPr>
          <w:rFonts w:ascii="宋体" w:hAnsi="宋体"/>
          <w:sz w:val="24"/>
        </w:rPr>
      </w:pPr>
      <w:r>
        <w:rPr>
          <w:rFonts w:hint="eastAsia" w:ascii="宋体" w:hAnsi="宋体"/>
          <w:sz w:val="24"/>
        </w:rPr>
        <w:t xml:space="preserve">    </w:t>
      </w:r>
    </w:p>
    <w:p w14:paraId="0BDA5A6A">
      <w:pPr>
        <w:spacing w:line="312" w:lineRule="auto"/>
        <w:rPr>
          <w:rFonts w:ascii="宋体" w:hAnsi="宋体"/>
          <w:b/>
          <w:sz w:val="24"/>
          <w:u w:val="single"/>
        </w:rPr>
      </w:pPr>
      <w:r>
        <w:rPr>
          <w:rFonts w:hint="eastAsia" w:ascii="宋体" w:hAnsi="宋体"/>
          <w:b/>
          <w:sz w:val="24"/>
          <w:u w:val="single"/>
        </w:rPr>
        <w:t>（招标人）：</w:t>
      </w:r>
    </w:p>
    <w:p w14:paraId="2A2E818C">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w:t>
      </w:r>
      <w:r>
        <w:rPr>
          <w:rFonts w:hint="eastAsia" w:ascii="宋体" w:hAnsi="宋体"/>
          <w:sz w:val="24"/>
          <w:highlight w:val="none"/>
        </w:rPr>
        <w:t>同货物的服务做</w:t>
      </w:r>
      <w:r>
        <w:rPr>
          <w:rFonts w:hint="eastAsia" w:ascii="宋体" w:hAnsi="宋体"/>
          <w:sz w:val="24"/>
        </w:rPr>
        <w:t>如下承诺：</w:t>
      </w:r>
    </w:p>
    <w:p w14:paraId="56721594">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54533E12">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4A5F681B">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7A99FB3D">
      <w:pPr>
        <w:numPr>
          <w:ilvl w:val="0"/>
          <w:numId w:val="3"/>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4DDF81F5">
      <w:pPr>
        <w:numPr>
          <w:ilvl w:val="0"/>
          <w:numId w:val="3"/>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035B2FEF">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16C1FDC5">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18B70BA3">
      <w:pPr>
        <w:numPr>
          <w:ilvl w:val="0"/>
          <w:numId w:val="4"/>
        </w:numPr>
        <w:tabs>
          <w:tab w:val="left" w:pos="780"/>
        </w:tabs>
        <w:spacing w:line="312" w:lineRule="auto"/>
        <w:rPr>
          <w:rFonts w:ascii="宋体" w:hAnsi="宋体"/>
          <w:sz w:val="24"/>
        </w:rPr>
      </w:pPr>
      <w:r>
        <w:rPr>
          <w:rFonts w:hint="eastAsia" w:ascii="宋体" w:hAnsi="宋体"/>
          <w:sz w:val="24"/>
        </w:rPr>
        <w:t>随时满足需方对备品备件的要求。</w:t>
      </w:r>
    </w:p>
    <w:p w14:paraId="1C788573">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3387ED45">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7CDA80B7">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0150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5CC66428">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0236FC69">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5B5A3887">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3308DD12">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3A01C37F">
            <w:pPr>
              <w:spacing w:line="360" w:lineRule="auto"/>
              <w:jc w:val="center"/>
              <w:rPr>
                <w:rFonts w:ascii="宋体" w:hAnsi="宋体"/>
                <w:sz w:val="24"/>
              </w:rPr>
            </w:pPr>
            <w:r>
              <w:rPr>
                <w:rFonts w:hint="eastAsia" w:ascii="宋体" w:hAnsi="宋体"/>
                <w:sz w:val="24"/>
              </w:rPr>
              <w:t>备   注</w:t>
            </w:r>
          </w:p>
        </w:tc>
      </w:tr>
      <w:tr w14:paraId="15BA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499A0995">
            <w:pPr>
              <w:spacing w:line="360" w:lineRule="auto"/>
              <w:jc w:val="center"/>
              <w:rPr>
                <w:rFonts w:ascii="宋体" w:hAnsi="宋体"/>
                <w:sz w:val="24"/>
              </w:rPr>
            </w:pPr>
          </w:p>
        </w:tc>
        <w:tc>
          <w:tcPr>
            <w:tcW w:w="1410" w:type="dxa"/>
            <w:vMerge w:val="continue"/>
            <w:vAlign w:val="center"/>
          </w:tcPr>
          <w:p w14:paraId="2FAE6640">
            <w:pPr>
              <w:spacing w:line="360" w:lineRule="auto"/>
              <w:jc w:val="center"/>
              <w:rPr>
                <w:rFonts w:ascii="宋体" w:hAnsi="宋体"/>
                <w:sz w:val="24"/>
              </w:rPr>
            </w:pPr>
          </w:p>
        </w:tc>
        <w:tc>
          <w:tcPr>
            <w:tcW w:w="1399" w:type="dxa"/>
            <w:vMerge w:val="continue"/>
            <w:vAlign w:val="center"/>
          </w:tcPr>
          <w:p w14:paraId="75C5DBBC">
            <w:pPr>
              <w:spacing w:line="360" w:lineRule="auto"/>
              <w:jc w:val="center"/>
              <w:rPr>
                <w:rFonts w:ascii="宋体" w:hAnsi="宋体"/>
                <w:sz w:val="24"/>
              </w:rPr>
            </w:pPr>
          </w:p>
        </w:tc>
        <w:tc>
          <w:tcPr>
            <w:tcW w:w="1536" w:type="dxa"/>
            <w:vAlign w:val="center"/>
          </w:tcPr>
          <w:p w14:paraId="4AE3E13C">
            <w:pPr>
              <w:spacing w:line="360" w:lineRule="auto"/>
              <w:jc w:val="center"/>
              <w:rPr>
                <w:rFonts w:ascii="宋体" w:hAnsi="宋体"/>
                <w:sz w:val="24"/>
              </w:rPr>
            </w:pPr>
            <w:r>
              <w:rPr>
                <w:rFonts w:hint="eastAsia" w:ascii="宋体" w:hAnsi="宋体"/>
                <w:sz w:val="24"/>
              </w:rPr>
              <w:t>职 称</w:t>
            </w:r>
          </w:p>
        </w:tc>
        <w:tc>
          <w:tcPr>
            <w:tcW w:w="1549" w:type="dxa"/>
            <w:vAlign w:val="center"/>
          </w:tcPr>
          <w:p w14:paraId="5B77E41C">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2EE2A3D2">
            <w:pPr>
              <w:spacing w:line="360" w:lineRule="auto"/>
              <w:jc w:val="center"/>
              <w:rPr>
                <w:rFonts w:ascii="宋体" w:hAnsi="宋体"/>
                <w:sz w:val="24"/>
              </w:rPr>
            </w:pPr>
          </w:p>
        </w:tc>
      </w:tr>
      <w:tr w14:paraId="658F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3284B861">
            <w:pPr>
              <w:spacing w:line="360" w:lineRule="auto"/>
              <w:jc w:val="center"/>
              <w:rPr>
                <w:rFonts w:ascii="宋体" w:hAnsi="宋体"/>
                <w:sz w:val="24"/>
              </w:rPr>
            </w:pPr>
          </w:p>
        </w:tc>
        <w:tc>
          <w:tcPr>
            <w:tcW w:w="1410" w:type="dxa"/>
            <w:vAlign w:val="center"/>
          </w:tcPr>
          <w:p w14:paraId="235AC98A">
            <w:pPr>
              <w:spacing w:line="360" w:lineRule="auto"/>
              <w:jc w:val="center"/>
              <w:rPr>
                <w:rFonts w:ascii="宋体" w:hAnsi="宋体"/>
                <w:sz w:val="24"/>
              </w:rPr>
            </w:pPr>
          </w:p>
        </w:tc>
        <w:tc>
          <w:tcPr>
            <w:tcW w:w="1399" w:type="dxa"/>
            <w:vAlign w:val="center"/>
          </w:tcPr>
          <w:p w14:paraId="7794161B">
            <w:pPr>
              <w:spacing w:line="360" w:lineRule="auto"/>
              <w:jc w:val="center"/>
              <w:rPr>
                <w:rFonts w:ascii="宋体" w:hAnsi="宋体"/>
                <w:sz w:val="24"/>
              </w:rPr>
            </w:pPr>
          </w:p>
        </w:tc>
        <w:tc>
          <w:tcPr>
            <w:tcW w:w="1536" w:type="dxa"/>
            <w:vAlign w:val="center"/>
          </w:tcPr>
          <w:p w14:paraId="63BBF6B0">
            <w:pPr>
              <w:spacing w:line="360" w:lineRule="auto"/>
              <w:jc w:val="center"/>
              <w:rPr>
                <w:rFonts w:ascii="宋体" w:hAnsi="宋体"/>
                <w:sz w:val="24"/>
              </w:rPr>
            </w:pPr>
          </w:p>
        </w:tc>
        <w:tc>
          <w:tcPr>
            <w:tcW w:w="1549" w:type="dxa"/>
            <w:vAlign w:val="center"/>
          </w:tcPr>
          <w:p w14:paraId="1EFBE899">
            <w:pPr>
              <w:spacing w:line="360" w:lineRule="auto"/>
              <w:jc w:val="center"/>
              <w:rPr>
                <w:rFonts w:ascii="宋体" w:hAnsi="宋体"/>
                <w:sz w:val="24"/>
              </w:rPr>
            </w:pPr>
          </w:p>
        </w:tc>
        <w:tc>
          <w:tcPr>
            <w:tcW w:w="2469" w:type="dxa"/>
            <w:vAlign w:val="center"/>
          </w:tcPr>
          <w:p w14:paraId="630F542E">
            <w:pPr>
              <w:spacing w:line="360" w:lineRule="auto"/>
              <w:jc w:val="center"/>
              <w:rPr>
                <w:rFonts w:ascii="宋体" w:hAnsi="宋体"/>
                <w:sz w:val="24"/>
              </w:rPr>
            </w:pPr>
          </w:p>
        </w:tc>
      </w:tr>
      <w:tr w14:paraId="2001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07FFAD95">
            <w:pPr>
              <w:spacing w:line="360" w:lineRule="auto"/>
              <w:jc w:val="center"/>
              <w:rPr>
                <w:rFonts w:ascii="宋体" w:hAnsi="宋体"/>
                <w:sz w:val="24"/>
              </w:rPr>
            </w:pPr>
          </w:p>
        </w:tc>
        <w:tc>
          <w:tcPr>
            <w:tcW w:w="1410" w:type="dxa"/>
            <w:vAlign w:val="center"/>
          </w:tcPr>
          <w:p w14:paraId="5CE1D10D">
            <w:pPr>
              <w:spacing w:line="360" w:lineRule="auto"/>
              <w:jc w:val="center"/>
              <w:rPr>
                <w:rFonts w:ascii="宋体" w:hAnsi="宋体"/>
                <w:sz w:val="24"/>
              </w:rPr>
            </w:pPr>
          </w:p>
        </w:tc>
        <w:tc>
          <w:tcPr>
            <w:tcW w:w="1399" w:type="dxa"/>
            <w:vAlign w:val="center"/>
          </w:tcPr>
          <w:p w14:paraId="6139AA95">
            <w:pPr>
              <w:spacing w:line="360" w:lineRule="auto"/>
              <w:jc w:val="center"/>
              <w:rPr>
                <w:rFonts w:ascii="宋体" w:hAnsi="宋体"/>
                <w:sz w:val="24"/>
              </w:rPr>
            </w:pPr>
          </w:p>
        </w:tc>
        <w:tc>
          <w:tcPr>
            <w:tcW w:w="1536" w:type="dxa"/>
            <w:vAlign w:val="center"/>
          </w:tcPr>
          <w:p w14:paraId="4629FEDD">
            <w:pPr>
              <w:spacing w:line="360" w:lineRule="auto"/>
              <w:jc w:val="center"/>
              <w:rPr>
                <w:rFonts w:ascii="宋体" w:hAnsi="宋体"/>
                <w:sz w:val="24"/>
              </w:rPr>
            </w:pPr>
          </w:p>
        </w:tc>
        <w:tc>
          <w:tcPr>
            <w:tcW w:w="1549" w:type="dxa"/>
            <w:vAlign w:val="center"/>
          </w:tcPr>
          <w:p w14:paraId="5E09D909">
            <w:pPr>
              <w:spacing w:line="360" w:lineRule="auto"/>
              <w:jc w:val="center"/>
              <w:rPr>
                <w:rFonts w:ascii="宋体" w:hAnsi="宋体"/>
                <w:sz w:val="24"/>
              </w:rPr>
            </w:pPr>
          </w:p>
        </w:tc>
        <w:tc>
          <w:tcPr>
            <w:tcW w:w="2469" w:type="dxa"/>
            <w:vAlign w:val="center"/>
          </w:tcPr>
          <w:p w14:paraId="59609382">
            <w:pPr>
              <w:spacing w:line="360" w:lineRule="auto"/>
              <w:jc w:val="center"/>
              <w:rPr>
                <w:rFonts w:ascii="宋体" w:hAnsi="宋体"/>
                <w:sz w:val="24"/>
              </w:rPr>
            </w:pPr>
          </w:p>
        </w:tc>
      </w:tr>
      <w:tr w14:paraId="1B79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15AA1807">
            <w:pPr>
              <w:spacing w:line="360" w:lineRule="auto"/>
              <w:jc w:val="center"/>
              <w:rPr>
                <w:rFonts w:ascii="宋体" w:hAnsi="宋体"/>
                <w:sz w:val="24"/>
              </w:rPr>
            </w:pPr>
          </w:p>
        </w:tc>
        <w:tc>
          <w:tcPr>
            <w:tcW w:w="1410" w:type="dxa"/>
            <w:vAlign w:val="center"/>
          </w:tcPr>
          <w:p w14:paraId="60BCCD2E">
            <w:pPr>
              <w:spacing w:line="360" w:lineRule="auto"/>
              <w:jc w:val="center"/>
              <w:rPr>
                <w:rFonts w:ascii="宋体" w:hAnsi="宋体"/>
                <w:sz w:val="24"/>
              </w:rPr>
            </w:pPr>
          </w:p>
        </w:tc>
        <w:tc>
          <w:tcPr>
            <w:tcW w:w="1399" w:type="dxa"/>
            <w:vAlign w:val="center"/>
          </w:tcPr>
          <w:p w14:paraId="6C84A645">
            <w:pPr>
              <w:spacing w:line="360" w:lineRule="auto"/>
              <w:jc w:val="center"/>
              <w:rPr>
                <w:rFonts w:ascii="宋体" w:hAnsi="宋体"/>
                <w:sz w:val="24"/>
              </w:rPr>
            </w:pPr>
          </w:p>
        </w:tc>
        <w:tc>
          <w:tcPr>
            <w:tcW w:w="1536" w:type="dxa"/>
            <w:vAlign w:val="center"/>
          </w:tcPr>
          <w:p w14:paraId="3F8485A6">
            <w:pPr>
              <w:spacing w:line="360" w:lineRule="auto"/>
              <w:jc w:val="center"/>
              <w:rPr>
                <w:rFonts w:ascii="宋体" w:hAnsi="宋体"/>
                <w:sz w:val="24"/>
              </w:rPr>
            </w:pPr>
          </w:p>
        </w:tc>
        <w:tc>
          <w:tcPr>
            <w:tcW w:w="1549" w:type="dxa"/>
            <w:vAlign w:val="center"/>
          </w:tcPr>
          <w:p w14:paraId="2CAF1EF7">
            <w:pPr>
              <w:spacing w:line="360" w:lineRule="auto"/>
              <w:jc w:val="center"/>
              <w:rPr>
                <w:rFonts w:ascii="宋体" w:hAnsi="宋体"/>
                <w:sz w:val="24"/>
              </w:rPr>
            </w:pPr>
          </w:p>
        </w:tc>
        <w:tc>
          <w:tcPr>
            <w:tcW w:w="2469" w:type="dxa"/>
            <w:vAlign w:val="center"/>
          </w:tcPr>
          <w:p w14:paraId="345DD87F">
            <w:pPr>
              <w:spacing w:line="360" w:lineRule="auto"/>
              <w:jc w:val="center"/>
              <w:rPr>
                <w:rFonts w:ascii="宋体" w:hAnsi="宋体"/>
                <w:sz w:val="24"/>
              </w:rPr>
            </w:pPr>
          </w:p>
        </w:tc>
      </w:tr>
    </w:tbl>
    <w:p w14:paraId="1C4BFC48">
      <w:pPr>
        <w:spacing w:line="360" w:lineRule="auto"/>
        <w:rPr>
          <w:rFonts w:ascii="宋体" w:hAnsi="宋体"/>
          <w:sz w:val="24"/>
        </w:rPr>
      </w:pPr>
      <w:r>
        <w:rPr>
          <w:rFonts w:hint="eastAsia" w:ascii="宋体" w:hAnsi="宋体"/>
          <w:sz w:val="24"/>
        </w:rPr>
        <w:t xml:space="preserve">投标人名称（公章）：         </w:t>
      </w:r>
    </w:p>
    <w:p w14:paraId="19B99CFF">
      <w:pPr>
        <w:spacing w:line="360" w:lineRule="auto"/>
        <w:rPr>
          <w:rFonts w:ascii="宋体" w:hAnsi="宋体"/>
          <w:sz w:val="24"/>
        </w:rPr>
      </w:pPr>
      <w:r>
        <w:rPr>
          <w:rFonts w:hint="eastAsia" w:ascii="宋体" w:hAnsi="宋体"/>
          <w:sz w:val="24"/>
        </w:rPr>
        <w:t xml:space="preserve">法定代表人或授权代理人签字：              </w:t>
      </w:r>
    </w:p>
    <w:p w14:paraId="59EF7016">
      <w:pPr>
        <w:spacing w:line="360" w:lineRule="auto"/>
        <w:rPr>
          <w:rFonts w:ascii="宋体" w:hAnsi="宋体"/>
          <w:sz w:val="24"/>
        </w:rPr>
      </w:pPr>
      <w:r>
        <w:rPr>
          <w:rFonts w:hint="eastAsia" w:ascii="宋体" w:hAnsi="宋体"/>
          <w:sz w:val="24"/>
        </w:rPr>
        <w:t xml:space="preserve">日   期：   </w:t>
      </w:r>
    </w:p>
    <w:p w14:paraId="25693499">
      <w:pPr>
        <w:rPr>
          <w:rFonts w:ascii="宋体" w:hAnsi="宋体"/>
          <w:sz w:val="24"/>
        </w:rPr>
      </w:pPr>
      <w:r>
        <w:rPr>
          <w:rFonts w:hint="eastAsia" w:ascii="宋体" w:hAnsi="宋体"/>
          <w:sz w:val="24"/>
        </w:rPr>
        <w:br w:type="page"/>
      </w:r>
    </w:p>
    <w:p w14:paraId="17CF8811">
      <w:pPr>
        <w:spacing w:line="360" w:lineRule="auto"/>
        <w:rPr>
          <w:rFonts w:eastAsia="黑体"/>
          <w:b/>
          <w:bCs/>
          <w:sz w:val="28"/>
        </w:rPr>
      </w:pPr>
      <w:r>
        <w:rPr>
          <w:rFonts w:hint="eastAsia" w:eastAsia="黑体"/>
          <w:b/>
          <w:bCs/>
          <w:sz w:val="28"/>
        </w:rPr>
        <w:t>格式12</w:t>
      </w:r>
    </w:p>
    <w:p w14:paraId="0E537487">
      <w:pPr>
        <w:spacing w:line="360" w:lineRule="auto"/>
        <w:jc w:val="center"/>
        <w:rPr>
          <w:rFonts w:ascii="宋体" w:hAnsi="宋体"/>
          <w:b/>
          <w:bCs/>
          <w:sz w:val="32"/>
        </w:rPr>
      </w:pPr>
      <w:r>
        <w:rPr>
          <w:rFonts w:hint="eastAsia" w:ascii="宋体" w:hAnsi="宋体"/>
          <w:b/>
          <w:bCs/>
          <w:sz w:val="32"/>
        </w:rPr>
        <w:t>质量承诺函</w:t>
      </w:r>
    </w:p>
    <w:p w14:paraId="53F7F30B">
      <w:pPr>
        <w:spacing w:line="360" w:lineRule="auto"/>
        <w:ind w:firstLine="5640"/>
        <w:rPr>
          <w:rFonts w:ascii="宋体" w:hAnsi="宋体"/>
          <w:sz w:val="24"/>
        </w:rPr>
      </w:pPr>
      <w:r>
        <w:rPr>
          <w:rFonts w:hint="eastAsia" w:ascii="宋体" w:hAnsi="宋体"/>
          <w:sz w:val="24"/>
        </w:rPr>
        <w:t xml:space="preserve">项目名称：                </w:t>
      </w:r>
    </w:p>
    <w:p w14:paraId="7375B1EE">
      <w:pPr>
        <w:spacing w:line="360" w:lineRule="auto"/>
        <w:ind w:firstLine="5640"/>
        <w:rPr>
          <w:rFonts w:ascii="宋体" w:hAnsi="宋体"/>
          <w:sz w:val="24"/>
        </w:rPr>
      </w:pPr>
      <w:r>
        <w:rPr>
          <w:rFonts w:hint="eastAsia" w:ascii="宋体" w:hAnsi="宋体"/>
          <w:sz w:val="24"/>
        </w:rPr>
        <w:t>项目编号：</w:t>
      </w:r>
    </w:p>
    <w:p w14:paraId="5E4C9F7B">
      <w:pPr>
        <w:spacing w:line="360" w:lineRule="auto"/>
        <w:rPr>
          <w:rFonts w:ascii="宋体" w:hAnsi="宋体"/>
          <w:sz w:val="24"/>
        </w:rPr>
      </w:pPr>
      <w:r>
        <w:rPr>
          <w:rFonts w:hint="eastAsia" w:ascii="宋体" w:hAnsi="宋体"/>
          <w:b/>
          <w:sz w:val="24"/>
          <w:u w:val="single"/>
        </w:rPr>
        <w:t>（招标人）：</w:t>
      </w:r>
    </w:p>
    <w:p w14:paraId="5300F539">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w:t>
      </w:r>
      <w:r>
        <w:rPr>
          <w:rFonts w:hint="eastAsia" w:ascii="宋体" w:hAnsi="宋体"/>
          <w:sz w:val="24"/>
          <w:highlight w:val="none"/>
        </w:rPr>
        <w:t>中标系统/货物的质</w:t>
      </w:r>
      <w:r>
        <w:rPr>
          <w:rFonts w:hint="eastAsia" w:ascii="宋体" w:hAnsi="宋体"/>
          <w:sz w:val="24"/>
        </w:rPr>
        <w:t>量特做如下承诺：</w:t>
      </w:r>
    </w:p>
    <w:p w14:paraId="1C719CA9">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5D3D3A5F">
      <w:pPr>
        <w:spacing w:line="360" w:lineRule="auto"/>
        <w:ind w:left="480"/>
        <w:rPr>
          <w:rFonts w:ascii="宋体" w:hAnsi="宋体"/>
          <w:sz w:val="24"/>
        </w:rPr>
      </w:pPr>
      <w:r>
        <w:rPr>
          <w:rFonts w:hint="eastAsia" w:ascii="宋体" w:hAnsi="宋体"/>
          <w:sz w:val="24"/>
        </w:rPr>
        <w:t>2．严格检查和控制原材料、元器件、配套件的进厂质量。</w:t>
      </w:r>
    </w:p>
    <w:p w14:paraId="61123CDA">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6E70D4C6">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71E4F15F">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416518DE">
      <w:pPr>
        <w:spacing w:line="360" w:lineRule="auto"/>
        <w:ind w:firstLine="480" w:firstLineChars="200"/>
        <w:rPr>
          <w:rFonts w:ascii="宋体" w:hAnsi="宋体"/>
          <w:sz w:val="24"/>
        </w:rPr>
      </w:pPr>
      <w:r>
        <w:rPr>
          <w:rFonts w:hint="eastAsia" w:ascii="宋体" w:hAnsi="宋体"/>
          <w:sz w:val="24"/>
        </w:rPr>
        <w:t>6．停工待检部位提前一天通知需方。</w:t>
      </w:r>
    </w:p>
    <w:p w14:paraId="2439C6B5">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5DC6C3B7">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0B46B0D3">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525A1217">
      <w:pPr>
        <w:numPr>
          <w:ilvl w:val="0"/>
          <w:numId w:val="5"/>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691DD3D7">
      <w:pPr>
        <w:numPr>
          <w:ilvl w:val="0"/>
          <w:numId w:val="5"/>
        </w:numPr>
        <w:spacing w:line="360" w:lineRule="auto"/>
        <w:rPr>
          <w:rFonts w:ascii="宋体" w:hAnsi="宋体"/>
          <w:sz w:val="24"/>
        </w:rPr>
      </w:pPr>
      <w:r>
        <w:rPr>
          <w:rFonts w:hint="eastAsia" w:ascii="宋体" w:hAnsi="宋体"/>
          <w:sz w:val="24"/>
        </w:rPr>
        <w:t>我单位针对本项目提供的其他质量承诺 。</w:t>
      </w:r>
    </w:p>
    <w:p w14:paraId="0ACAA383">
      <w:pPr>
        <w:spacing w:line="360" w:lineRule="auto"/>
        <w:ind w:left="480"/>
        <w:rPr>
          <w:rFonts w:ascii="宋体" w:hAnsi="宋体"/>
          <w:sz w:val="24"/>
        </w:rPr>
      </w:pPr>
    </w:p>
    <w:p w14:paraId="01F73605">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2A2DA09C">
      <w:pPr>
        <w:spacing w:line="360" w:lineRule="auto"/>
        <w:ind w:left="480"/>
        <w:rPr>
          <w:rFonts w:ascii="宋体" w:hAnsi="宋体"/>
          <w:sz w:val="24"/>
        </w:rPr>
      </w:pPr>
      <w:r>
        <w:rPr>
          <w:rFonts w:hint="eastAsia" w:ascii="宋体" w:hAnsi="宋体"/>
          <w:sz w:val="24"/>
        </w:rPr>
        <w:t xml:space="preserve">                    法定代表人或授权代理人签字：                </w:t>
      </w:r>
    </w:p>
    <w:p w14:paraId="3D86F368">
      <w:pPr>
        <w:spacing w:line="360" w:lineRule="auto"/>
        <w:ind w:left="480" w:firstLine="4560" w:firstLineChars="1900"/>
        <w:rPr>
          <w:rFonts w:ascii="宋体" w:hAnsi="宋体"/>
          <w:sz w:val="24"/>
        </w:rPr>
      </w:pPr>
      <w:r>
        <w:rPr>
          <w:rFonts w:hint="eastAsia" w:ascii="宋体" w:hAnsi="宋体"/>
          <w:sz w:val="24"/>
        </w:rPr>
        <w:t>日    期：</w:t>
      </w:r>
    </w:p>
    <w:p w14:paraId="5AAA4567">
      <w:pPr>
        <w:pStyle w:val="16"/>
        <w:spacing w:line="360" w:lineRule="auto"/>
        <w:rPr>
          <w:rFonts w:hint="default"/>
          <w:color w:val="000000" w:themeColor="text1"/>
          <w:highlight w:val="none"/>
          <w:lang w:val="en-US" w:eastAsia="zh-CN"/>
          <w14:textFill>
            <w14:solidFill>
              <w14:schemeClr w14:val="tx1"/>
            </w14:solidFill>
          </w14:textFill>
        </w:rPr>
      </w:pPr>
      <w:r>
        <w:rPr>
          <w:rFonts w:hint="eastAsia" w:ascii="宋体" w:hAnsi="宋体"/>
          <w:sz w:val="24"/>
        </w:rPr>
        <w:br w:type="page"/>
      </w:r>
    </w:p>
    <w:p w14:paraId="094BEFC8">
      <w:pPr>
        <w:spacing w:line="360" w:lineRule="auto"/>
        <w:ind w:left="480"/>
        <w:jc w:val="center"/>
        <w:rPr>
          <w:rFonts w:ascii="黑体" w:eastAsia="黑体"/>
          <w:b/>
          <w:bCs/>
          <w:sz w:val="36"/>
          <w:szCs w:val="36"/>
        </w:rPr>
      </w:pPr>
      <w:r>
        <w:rPr>
          <w:rFonts w:hint="eastAsia" w:ascii="黑体" w:eastAsia="黑体"/>
          <w:b/>
          <w:bCs/>
          <w:sz w:val="36"/>
          <w:szCs w:val="36"/>
        </w:rPr>
        <w:t>第三章  技术协议书</w:t>
      </w:r>
    </w:p>
    <w:p w14:paraId="483B2848">
      <w:pPr>
        <w:numPr>
          <w:ilvl w:val="0"/>
          <w:numId w:val="6"/>
        </w:numPr>
        <w:spacing w:line="360" w:lineRule="auto"/>
        <w:rPr>
          <w:rFonts w:hint="eastAsia" w:ascii="黑体" w:hAnsi="黑体" w:eastAsia="黑体" w:cs="黑体"/>
          <w:sz w:val="28"/>
          <w:szCs w:val="28"/>
          <w:highlight w:val="none"/>
        </w:rPr>
      </w:pPr>
      <w:r>
        <w:rPr>
          <w:rFonts w:hint="eastAsia" w:ascii="黑体" w:hAnsi="黑体" w:eastAsia="黑体" w:cs="黑体"/>
          <w:b/>
          <w:sz w:val="28"/>
          <w:szCs w:val="28"/>
        </w:rPr>
        <w:t>项目名</w:t>
      </w:r>
      <w:r>
        <w:rPr>
          <w:rFonts w:hint="eastAsia" w:ascii="黑体" w:hAnsi="黑体" w:eastAsia="黑体" w:cs="黑体"/>
          <w:b/>
          <w:sz w:val="28"/>
          <w:szCs w:val="28"/>
          <w:highlight w:val="none"/>
        </w:rPr>
        <w:t>称：</w:t>
      </w:r>
      <w:r>
        <w:rPr>
          <w:rFonts w:hint="eastAsia" w:ascii="黑体" w:hAnsi="黑体" w:eastAsia="黑体" w:cs="黑体"/>
          <w:b/>
          <w:sz w:val="28"/>
          <w:szCs w:val="28"/>
          <w:highlight w:val="none"/>
          <w:lang w:eastAsia="zh-CN"/>
        </w:rPr>
        <w:t>重汽（济南）车桥有限公司驻点医疗服务</w:t>
      </w:r>
    </w:p>
    <w:p w14:paraId="3B305564">
      <w:pPr>
        <w:pStyle w:val="16"/>
        <w:keepNext w:val="0"/>
        <w:keepLines w:val="0"/>
        <w:pageBreakBefore w:val="0"/>
        <w:widowControl w:val="0"/>
        <w:kinsoku/>
        <w:wordWrap/>
        <w:overflowPunct/>
        <w:topLinePunct w:val="0"/>
        <w:autoSpaceDE/>
        <w:autoSpaceDN/>
        <w:bidi w:val="0"/>
        <w:adjustRightInd/>
        <w:snapToGrid/>
        <w:spacing w:line="360" w:lineRule="auto"/>
        <w:ind w:left="422" w:leftChars="0" w:right="0" w:rightChars="0" w:hanging="422" w:hangingChars="150"/>
        <w:textAlignment w:val="auto"/>
        <w:rPr>
          <w:rFonts w:hint="eastAsia" w:ascii="黑体" w:hAnsi="黑体" w:eastAsia="黑体" w:cs="黑体"/>
          <w:b/>
          <w:kern w:val="2"/>
          <w:sz w:val="28"/>
          <w:szCs w:val="28"/>
          <w:highlight w:val="none"/>
          <w:lang w:val="en-US" w:eastAsia="zh-CN" w:bidi="ar-SA"/>
        </w:rPr>
      </w:pPr>
      <w:r>
        <w:rPr>
          <w:rFonts w:hint="eastAsia" w:ascii="黑体" w:hAnsi="黑体" w:eastAsia="黑体" w:cs="黑体"/>
          <w:b/>
          <w:kern w:val="2"/>
          <w:sz w:val="28"/>
          <w:szCs w:val="28"/>
          <w:highlight w:val="none"/>
          <w:lang w:val="en-US" w:eastAsia="zh-CN" w:bidi="ar-SA"/>
        </w:rPr>
        <w:t>二、合同标的：</w:t>
      </w:r>
    </w:p>
    <w:tbl>
      <w:tblPr>
        <w:tblStyle w:val="3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6"/>
        <w:gridCol w:w="1954"/>
        <w:gridCol w:w="1954"/>
      </w:tblGrid>
      <w:tr w14:paraId="38D3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895" w:type="pct"/>
            <w:tcBorders>
              <w:top w:val="single" w:color="auto" w:sz="4" w:space="0"/>
              <w:left w:val="single" w:color="auto" w:sz="4" w:space="0"/>
              <w:bottom w:val="single" w:color="auto" w:sz="4" w:space="0"/>
              <w:right w:val="single" w:color="auto" w:sz="4" w:space="0"/>
            </w:tcBorders>
            <w:noWrap w:val="0"/>
            <w:vAlign w:val="center"/>
          </w:tcPr>
          <w:p w14:paraId="371213D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服务</w:t>
            </w:r>
            <w:r>
              <w:rPr>
                <w:rFonts w:hint="eastAsia" w:ascii="宋体" w:hAnsi="宋体" w:eastAsia="宋体" w:cs="宋体"/>
                <w:i w:val="0"/>
                <w:iCs w:val="0"/>
                <w:color w:val="000000"/>
                <w:sz w:val="24"/>
                <w:szCs w:val="24"/>
                <w:u w:val="none"/>
              </w:rPr>
              <w:t>名称</w:t>
            </w:r>
          </w:p>
        </w:tc>
        <w:tc>
          <w:tcPr>
            <w:tcW w:w="1052" w:type="pct"/>
            <w:tcBorders>
              <w:top w:val="single" w:color="auto" w:sz="4" w:space="0"/>
              <w:left w:val="single" w:color="auto" w:sz="4" w:space="0"/>
              <w:bottom w:val="single" w:color="auto" w:sz="4" w:space="0"/>
              <w:right w:val="single" w:color="auto" w:sz="4" w:space="0"/>
            </w:tcBorders>
            <w:noWrap w:val="0"/>
            <w:vAlign w:val="center"/>
          </w:tcPr>
          <w:p w14:paraId="7938570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单位</w:t>
            </w:r>
          </w:p>
        </w:tc>
        <w:tc>
          <w:tcPr>
            <w:tcW w:w="1052" w:type="pct"/>
            <w:tcBorders>
              <w:top w:val="single" w:color="auto" w:sz="4" w:space="0"/>
              <w:left w:val="single" w:color="auto" w:sz="4" w:space="0"/>
              <w:bottom w:val="single" w:color="auto" w:sz="4" w:space="0"/>
              <w:right w:val="single" w:color="auto" w:sz="4" w:space="0"/>
            </w:tcBorders>
            <w:noWrap w:val="0"/>
            <w:vAlign w:val="top"/>
          </w:tcPr>
          <w:p w14:paraId="1DCD688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数量</w:t>
            </w:r>
          </w:p>
        </w:tc>
      </w:tr>
      <w:tr w14:paraId="3FF9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95" w:type="pct"/>
            <w:tcBorders>
              <w:top w:val="single" w:color="auto" w:sz="4" w:space="0"/>
              <w:left w:val="single" w:color="auto" w:sz="4" w:space="0"/>
              <w:bottom w:val="single" w:color="auto" w:sz="4" w:space="0"/>
              <w:right w:val="single" w:color="auto" w:sz="4" w:space="0"/>
            </w:tcBorders>
            <w:noWrap w:val="0"/>
            <w:vAlign w:val="top"/>
          </w:tcPr>
          <w:p w14:paraId="3E607B6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驻点医疗服务</w:t>
            </w:r>
          </w:p>
        </w:tc>
        <w:tc>
          <w:tcPr>
            <w:tcW w:w="1052" w:type="pct"/>
            <w:tcBorders>
              <w:top w:val="single" w:color="auto" w:sz="4" w:space="0"/>
              <w:left w:val="single" w:color="auto" w:sz="4" w:space="0"/>
              <w:bottom w:val="single" w:color="auto" w:sz="4" w:space="0"/>
              <w:right w:val="single" w:color="auto" w:sz="4" w:space="0"/>
            </w:tcBorders>
            <w:noWrap w:val="0"/>
            <w:vAlign w:val="top"/>
          </w:tcPr>
          <w:p w14:paraId="01AA1F5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年</w:t>
            </w:r>
          </w:p>
        </w:tc>
        <w:tc>
          <w:tcPr>
            <w:tcW w:w="1052" w:type="pct"/>
            <w:tcBorders>
              <w:top w:val="single" w:color="auto" w:sz="4" w:space="0"/>
              <w:left w:val="single" w:color="auto" w:sz="4" w:space="0"/>
              <w:bottom w:val="single" w:color="auto" w:sz="4" w:space="0"/>
              <w:right w:val="single" w:color="auto" w:sz="4" w:space="0"/>
            </w:tcBorders>
            <w:noWrap w:val="0"/>
            <w:vAlign w:val="top"/>
          </w:tcPr>
          <w:p w14:paraId="268B246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r>
    </w:tbl>
    <w:p w14:paraId="089A253E">
      <w:pPr>
        <w:numPr>
          <w:ilvl w:val="0"/>
          <w:numId w:val="0"/>
        </w:numPr>
        <w:spacing w:line="360" w:lineRule="auto"/>
        <w:ind w:leftChars="0"/>
        <w:rPr>
          <w:rFonts w:hint="eastAsia" w:ascii="黑体" w:hAnsi="黑体" w:eastAsia="黑体" w:cs="黑体"/>
          <w:b/>
          <w:sz w:val="28"/>
          <w:szCs w:val="28"/>
          <w:highlight w:val="none"/>
        </w:rPr>
      </w:pPr>
      <w:r>
        <w:rPr>
          <w:rFonts w:hint="eastAsia" w:ascii="黑体" w:hAnsi="黑体" w:eastAsia="黑体" w:cs="黑体"/>
          <w:b/>
          <w:sz w:val="28"/>
          <w:szCs w:val="28"/>
          <w:highlight w:val="none"/>
          <w:lang w:val="en-US" w:eastAsia="zh-CN"/>
        </w:rPr>
        <w:t>三、</w:t>
      </w:r>
      <w:r>
        <w:rPr>
          <w:rFonts w:hint="eastAsia" w:ascii="黑体" w:hAnsi="黑体" w:eastAsia="黑体" w:cs="黑体"/>
          <w:b/>
          <w:sz w:val="28"/>
          <w:szCs w:val="28"/>
          <w:highlight w:val="none"/>
        </w:rPr>
        <w:t>项目内容及要求：</w:t>
      </w:r>
    </w:p>
    <w:p w14:paraId="0F8AF38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Courier New" w:eastAsia="宋体" w:cs="Times New Roman"/>
          <w:kern w:val="2"/>
          <w:sz w:val="21"/>
          <w:szCs w:val="22"/>
          <w:highlight w:val="yellow"/>
          <w:lang w:val="en-US" w:eastAsia="zh-CN" w:bidi="ar-SA"/>
        </w:rPr>
      </w:pPr>
      <w:bookmarkStart w:id="2" w:name="_Toc78546335"/>
      <w:r>
        <w:rPr>
          <w:rFonts w:hint="eastAsia" w:ascii="宋体" w:hAnsi="Courier New" w:eastAsia="宋体" w:cs="Times New Roman"/>
          <w:kern w:val="2"/>
          <w:sz w:val="21"/>
          <w:szCs w:val="22"/>
          <w:highlight w:val="yellow"/>
          <w:lang w:val="en-US" w:eastAsia="zh-CN" w:bidi="ar-SA"/>
        </w:rPr>
        <w:t>1、乙方提供医疗网络及医保卡使用的相关设备、便携式心电图、理疗机、给氧装置、氧气袋、诊察床、诊察桌、诊察凳、担架、听诊器、血压计、出诊箱、体温计、污物桶、压舌板、处置台、纱布罐、方盘、药品柜、密闭式无菌物品存放柜、冰箱等相应设施；配置设备符合医疗机构管理要求。</w:t>
      </w:r>
    </w:p>
    <w:p w14:paraId="5A24A74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Courier New" w:eastAsia="宋体" w:cs="Times New Roman"/>
          <w:kern w:val="2"/>
          <w:sz w:val="21"/>
          <w:szCs w:val="22"/>
          <w:highlight w:val="yellow"/>
          <w:lang w:val="en-US" w:eastAsia="zh-CN" w:bidi="ar-SA"/>
        </w:rPr>
      </w:pPr>
      <w:r>
        <w:rPr>
          <w:rFonts w:hint="eastAsia" w:ascii="宋体" w:hAnsi="Courier New" w:eastAsia="宋体" w:cs="Times New Roman"/>
          <w:kern w:val="2"/>
          <w:sz w:val="21"/>
          <w:szCs w:val="22"/>
          <w:highlight w:val="yellow"/>
          <w:lang w:val="en-US" w:eastAsia="zh-CN" w:bidi="ar-SA"/>
        </w:rPr>
        <w:t>2、乙方配置药品需达到公司员工基本需求。药品品质达到门规药品要求（使用门规常用药品品牌和厂家一致）。</w:t>
      </w:r>
    </w:p>
    <w:p w14:paraId="7CCDD61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Courier New" w:eastAsia="宋体" w:cs="Times New Roman"/>
          <w:kern w:val="2"/>
          <w:sz w:val="21"/>
          <w:szCs w:val="22"/>
          <w:highlight w:val="yellow"/>
          <w:lang w:val="en-US" w:eastAsia="zh-CN" w:bidi="ar-SA"/>
        </w:rPr>
      </w:pPr>
      <w:r>
        <w:rPr>
          <w:rFonts w:hint="eastAsia" w:ascii="宋体" w:hAnsi="Courier New" w:eastAsia="宋体" w:cs="Times New Roman"/>
          <w:kern w:val="2"/>
          <w:sz w:val="21"/>
          <w:szCs w:val="22"/>
          <w:highlight w:val="yellow"/>
          <w:lang w:val="en-US" w:eastAsia="zh-CN" w:bidi="ar-SA"/>
        </w:rPr>
        <w:t>3、乙方值班大夫具备相应的资质，按照相关管理要求完成疫情防控及相关宣传工作，做好相关控制和隔离。</w:t>
      </w:r>
      <w:bookmarkStart w:id="10" w:name="_GoBack"/>
      <w:bookmarkEnd w:id="10"/>
    </w:p>
    <w:p w14:paraId="0FFB9D5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Courier New" w:eastAsia="宋体" w:cs="Times New Roman"/>
          <w:kern w:val="2"/>
          <w:sz w:val="21"/>
          <w:szCs w:val="22"/>
          <w:highlight w:val="yellow"/>
          <w:lang w:val="en-US" w:eastAsia="zh-CN" w:bidi="ar-SA"/>
        </w:rPr>
      </w:pPr>
      <w:r>
        <w:rPr>
          <w:rFonts w:hint="eastAsia" w:ascii="宋体" w:hAnsi="Courier New" w:eastAsia="宋体" w:cs="Times New Roman"/>
          <w:kern w:val="2"/>
          <w:sz w:val="21"/>
          <w:szCs w:val="22"/>
          <w:highlight w:val="yellow"/>
          <w:lang w:val="en-US" w:eastAsia="zh-CN" w:bidi="ar-SA"/>
        </w:rPr>
        <w:t>4、甲方应急演练及相关的安全认证，乙方按照要求配合并提供相关认证需求的材料及服务。</w:t>
      </w:r>
    </w:p>
    <w:p w14:paraId="6423D10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Courier New" w:eastAsia="宋体" w:cs="Times New Roman"/>
          <w:kern w:val="2"/>
          <w:sz w:val="21"/>
          <w:szCs w:val="22"/>
          <w:highlight w:val="yellow"/>
          <w:lang w:val="en-US" w:eastAsia="zh-CN" w:bidi="ar-SA"/>
        </w:rPr>
      </w:pPr>
      <w:r>
        <w:rPr>
          <w:rFonts w:hint="eastAsia" w:ascii="宋体" w:hAnsi="Courier New" w:eastAsia="宋体" w:cs="Times New Roman"/>
          <w:kern w:val="2"/>
          <w:sz w:val="21"/>
          <w:szCs w:val="22"/>
          <w:highlight w:val="yellow"/>
          <w:lang w:val="en-US" w:eastAsia="zh-CN" w:bidi="ar-SA"/>
        </w:rPr>
        <w:t>5、根据甲方生产安排，乙方执行甲方作息时间，并至少保证1人/工作日值班坐诊。</w:t>
      </w:r>
    </w:p>
    <w:p w14:paraId="3F787755">
      <w:pPr>
        <w:pStyle w:val="16"/>
        <w:keepNext w:val="0"/>
        <w:keepLines w:val="0"/>
        <w:pageBreakBefore w:val="0"/>
        <w:widowControl w:val="0"/>
        <w:kinsoku/>
        <w:wordWrap/>
        <w:overflowPunct/>
        <w:topLinePunct w:val="0"/>
        <w:autoSpaceDE/>
        <w:autoSpaceDN/>
        <w:bidi w:val="0"/>
        <w:adjustRightInd/>
        <w:snapToGrid/>
        <w:spacing w:line="360" w:lineRule="auto"/>
        <w:ind w:left="422" w:leftChars="0" w:right="0" w:rightChars="0" w:hanging="422" w:hangingChars="150"/>
        <w:textAlignment w:val="auto"/>
        <w:rPr>
          <w:rFonts w:hint="eastAsia" w:ascii="黑体" w:hAnsi="黑体" w:eastAsia="黑体" w:cs="黑体"/>
          <w:b/>
          <w:kern w:val="2"/>
          <w:sz w:val="28"/>
          <w:szCs w:val="28"/>
          <w:highlight w:val="none"/>
          <w:lang w:val="en-US" w:eastAsia="zh-CN" w:bidi="ar-SA"/>
        </w:rPr>
      </w:pPr>
      <w:bookmarkStart w:id="3" w:name="_Toc287077827"/>
      <w:bookmarkStart w:id="4" w:name="_Toc287534677"/>
      <w:bookmarkStart w:id="5" w:name="_Toc287345455"/>
      <w:bookmarkStart w:id="6" w:name="_Toc287604185"/>
      <w:r>
        <w:rPr>
          <w:rFonts w:hint="eastAsia" w:ascii="黑体" w:hAnsi="黑体" w:eastAsia="黑体" w:cs="黑体"/>
          <w:b/>
          <w:kern w:val="2"/>
          <w:sz w:val="28"/>
          <w:szCs w:val="28"/>
          <w:highlight w:val="none"/>
          <w:lang w:val="en-US" w:eastAsia="zh-CN" w:bidi="ar-SA"/>
        </w:rPr>
        <w:t>四、培训要求：</w:t>
      </w:r>
    </w:p>
    <w:p w14:paraId="03C4CF7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Courier New" w:eastAsia="宋体" w:cs="Times New Roman"/>
          <w:kern w:val="2"/>
          <w:sz w:val="21"/>
          <w:szCs w:val="22"/>
          <w:lang w:val="en-US" w:eastAsia="zh-CN" w:bidi="ar-SA"/>
        </w:rPr>
      </w:pPr>
      <w:r>
        <w:rPr>
          <w:rFonts w:hint="eastAsia" w:ascii="宋体" w:hAnsi="Courier New" w:eastAsia="宋体" w:cs="Times New Roman"/>
          <w:kern w:val="2"/>
          <w:sz w:val="21"/>
          <w:szCs w:val="22"/>
          <w:lang w:val="en-US" w:eastAsia="zh-CN" w:bidi="ar-SA"/>
        </w:rPr>
        <w:t>应甲方要求，乙方负责免费为甲方培训医疗健康相关知识内容4学时/年。</w:t>
      </w:r>
    </w:p>
    <w:bookmarkEnd w:id="3"/>
    <w:bookmarkEnd w:id="4"/>
    <w:bookmarkEnd w:id="5"/>
    <w:bookmarkEnd w:id="6"/>
    <w:p w14:paraId="158A748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黑体" w:hAnsi="黑体" w:eastAsia="黑体" w:cs="黑体"/>
          <w:b/>
          <w:sz w:val="28"/>
          <w:szCs w:val="28"/>
          <w:highlight w:val="none"/>
          <w:lang w:val="en-US" w:eastAsia="zh-CN"/>
        </w:rPr>
      </w:pPr>
      <w:r>
        <w:rPr>
          <w:rFonts w:hint="eastAsia" w:ascii="黑体" w:hAnsi="黑体" w:eastAsia="黑体" w:cs="黑体"/>
          <w:b/>
          <w:sz w:val="28"/>
          <w:szCs w:val="28"/>
          <w:highlight w:val="none"/>
          <w:lang w:val="en-US" w:eastAsia="zh-CN"/>
        </w:rPr>
        <w:t>五、售中、售后和质保服务：</w:t>
      </w:r>
    </w:p>
    <w:p w14:paraId="6FD2A0FC">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Courier New" w:eastAsia="宋体" w:cs="Times New Roman"/>
          <w:kern w:val="2"/>
          <w:sz w:val="21"/>
          <w:szCs w:val="22"/>
          <w:lang w:val="en-US" w:eastAsia="zh-CN" w:bidi="ar-SA"/>
        </w:rPr>
      </w:pPr>
      <w:r>
        <w:rPr>
          <w:rFonts w:hint="eastAsia" w:ascii="宋体" w:hAnsi="Courier New" w:eastAsia="宋体" w:cs="Times New Roman"/>
          <w:kern w:val="2"/>
          <w:sz w:val="21"/>
          <w:szCs w:val="22"/>
          <w:lang w:val="en-US" w:eastAsia="zh-CN" w:bidi="ar-SA"/>
        </w:rPr>
        <w:t>1.中标方承诺对参与该项目所获得的与招标人产品相关的所有信息都予以保密，并承担与此相关的所有法律责任；</w:t>
      </w:r>
    </w:p>
    <w:p w14:paraId="4EA04039">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Courier New" w:eastAsia="宋体" w:cs="Times New Roman"/>
          <w:kern w:val="2"/>
          <w:sz w:val="21"/>
          <w:szCs w:val="22"/>
          <w:lang w:val="en-US" w:eastAsia="zh-CN" w:bidi="ar-SA"/>
        </w:rPr>
      </w:pPr>
      <w:r>
        <w:rPr>
          <w:rFonts w:hint="eastAsia" w:ascii="宋体" w:hAnsi="Courier New" w:eastAsia="宋体" w:cs="Times New Roman"/>
          <w:kern w:val="2"/>
          <w:sz w:val="21"/>
          <w:szCs w:val="22"/>
          <w:lang w:val="en-US" w:eastAsia="zh-CN" w:bidi="ar-SA"/>
        </w:rPr>
        <w:t>2.其余未尽事宜，投标人应与招标人指派的答疑人员充分沟通，理解认可并接受相关技术规范及服务要求；</w:t>
      </w:r>
    </w:p>
    <w:p w14:paraId="3E6C0DA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Courier New" w:eastAsia="宋体" w:cs="Times New Roman"/>
          <w:kern w:val="2"/>
          <w:sz w:val="21"/>
          <w:szCs w:val="22"/>
          <w:lang w:val="en-US" w:eastAsia="zh-CN" w:bidi="ar-SA"/>
        </w:rPr>
      </w:pPr>
      <w:r>
        <w:rPr>
          <w:rFonts w:hint="eastAsia" w:ascii="宋体" w:hAnsi="Courier New" w:eastAsia="宋体" w:cs="Times New Roman"/>
          <w:kern w:val="2"/>
          <w:sz w:val="21"/>
          <w:szCs w:val="22"/>
          <w:lang w:val="en-US" w:eastAsia="zh-CN" w:bidi="ar-SA"/>
        </w:rPr>
        <w:t>3.中标方需自备交通工具、各种设备及食宿等必需品；</w:t>
      </w:r>
    </w:p>
    <w:p w14:paraId="3AFAE90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Courier New" w:eastAsia="宋体" w:cs="Times New Roman"/>
          <w:kern w:val="2"/>
          <w:sz w:val="21"/>
          <w:szCs w:val="22"/>
          <w:lang w:val="en-US" w:eastAsia="zh-CN" w:bidi="ar-SA"/>
        </w:rPr>
      </w:pPr>
      <w:r>
        <w:rPr>
          <w:rFonts w:hint="eastAsia" w:ascii="宋体" w:hAnsi="Courier New" w:eastAsia="宋体" w:cs="Times New Roman"/>
          <w:kern w:val="2"/>
          <w:sz w:val="21"/>
          <w:szCs w:val="22"/>
          <w:lang w:val="en-US" w:eastAsia="zh-CN" w:bidi="ar-SA"/>
        </w:rPr>
        <w:t>4.中标方需对招标人提供的数据及企业资料进行保密，并不得向第三方扩散，因泄密对招标人造成的损失由中标方承担相应全部责任。</w:t>
      </w:r>
    </w:p>
    <w:bookmarkEnd w:id="2"/>
    <w:p w14:paraId="16A266C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黑体" w:hAnsi="黑体" w:eastAsia="黑体" w:cs="黑体"/>
          <w:b/>
          <w:bCs/>
          <w:kern w:val="2"/>
          <w:sz w:val="28"/>
          <w:szCs w:val="28"/>
          <w:lang w:val="en-US" w:eastAsia="zh-CN" w:bidi="ar-SA"/>
        </w:rPr>
      </w:pPr>
      <w:bookmarkStart w:id="7" w:name="_Toc66279265"/>
      <w:bookmarkStart w:id="8" w:name="_Toc78546342"/>
      <w:r>
        <w:rPr>
          <w:rFonts w:hint="eastAsia" w:ascii="黑体" w:hAnsi="黑体" w:eastAsia="黑体" w:cs="黑体"/>
          <w:b/>
          <w:bCs/>
          <w:kern w:val="2"/>
          <w:sz w:val="28"/>
          <w:szCs w:val="28"/>
          <w:lang w:val="en-US" w:eastAsia="zh-CN" w:bidi="ar-SA"/>
        </w:rPr>
        <w:t>六、安全环保</w:t>
      </w:r>
      <w:bookmarkEnd w:id="7"/>
      <w:bookmarkEnd w:id="8"/>
      <w:r>
        <w:rPr>
          <w:rFonts w:hint="eastAsia" w:ascii="黑体" w:hAnsi="黑体" w:eastAsia="黑体" w:cs="黑体"/>
          <w:b/>
          <w:bCs/>
          <w:kern w:val="2"/>
          <w:sz w:val="28"/>
          <w:szCs w:val="28"/>
          <w:lang w:val="en-US" w:eastAsia="zh-CN" w:bidi="ar-SA"/>
        </w:rPr>
        <w:t>：</w:t>
      </w:r>
    </w:p>
    <w:p w14:paraId="3447FE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Courier New" w:eastAsia="宋体" w:cs="Times New Roman"/>
          <w:kern w:val="2"/>
          <w:sz w:val="21"/>
          <w:szCs w:val="22"/>
          <w:lang w:val="en-US" w:eastAsia="zh-CN" w:bidi="ar-SA"/>
        </w:rPr>
      </w:pPr>
      <w:bookmarkStart w:id="9" w:name="_Toc62482962"/>
      <w:r>
        <w:rPr>
          <w:rFonts w:hint="eastAsia" w:ascii="宋体" w:hAnsi="Courier New" w:eastAsia="宋体" w:cs="Times New Roman"/>
          <w:kern w:val="2"/>
          <w:sz w:val="21"/>
          <w:szCs w:val="22"/>
          <w:lang w:val="en-US" w:eastAsia="zh-CN" w:bidi="ar-SA"/>
        </w:rPr>
        <w:t>1.一般性要求：对人的安全、防护、辐射等劳动保护条款符合国国家的行业相关标准，并且不得与招标方国家的行业标准相冲突。</w:t>
      </w:r>
    </w:p>
    <w:p w14:paraId="22994A5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Courier New" w:eastAsia="宋体" w:cs="Times New Roman"/>
          <w:kern w:val="2"/>
          <w:sz w:val="21"/>
          <w:szCs w:val="22"/>
          <w:lang w:val="en-US" w:eastAsia="zh-CN" w:bidi="ar-SA"/>
        </w:rPr>
      </w:pPr>
      <w:r>
        <w:rPr>
          <w:rFonts w:hint="eastAsia" w:ascii="宋体" w:hAnsi="Courier New" w:eastAsia="宋体" w:cs="Times New Roman"/>
          <w:kern w:val="2"/>
          <w:sz w:val="21"/>
          <w:szCs w:val="22"/>
          <w:lang w:val="en-US" w:eastAsia="zh-CN" w:bidi="ar-SA"/>
        </w:rPr>
        <w:t>2.使用专业升降机械进行拆卸、维修作业，升降机使用前进行点检，不得使用存在问题的机械。</w:t>
      </w:r>
    </w:p>
    <w:p w14:paraId="5BE62E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Courier New" w:eastAsia="宋体" w:cs="Times New Roman"/>
          <w:kern w:val="2"/>
          <w:sz w:val="21"/>
          <w:szCs w:val="22"/>
          <w:lang w:val="en-US" w:eastAsia="zh-CN" w:bidi="ar-SA"/>
        </w:rPr>
      </w:pPr>
      <w:r>
        <w:rPr>
          <w:rFonts w:hint="eastAsia" w:ascii="宋体" w:hAnsi="Courier New" w:eastAsia="宋体" w:cs="Times New Roman"/>
          <w:kern w:val="2"/>
          <w:sz w:val="21"/>
          <w:szCs w:val="22"/>
          <w:lang w:val="en-US" w:eastAsia="zh-CN" w:bidi="ar-SA"/>
        </w:rPr>
        <w:t>3.材料搬运，需根据材料的体积、重量，组织适当的劳动力；</w:t>
      </w:r>
    </w:p>
    <w:p w14:paraId="69F6913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Courier New" w:eastAsia="宋体" w:cs="Times New Roman"/>
          <w:kern w:val="2"/>
          <w:sz w:val="21"/>
          <w:szCs w:val="22"/>
          <w:lang w:val="en-US" w:eastAsia="zh-CN" w:bidi="ar-SA"/>
        </w:rPr>
      </w:pPr>
      <w:r>
        <w:rPr>
          <w:rFonts w:hint="eastAsia" w:ascii="宋体" w:hAnsi="Courier New" w:eastAsia="宋体" w:cs="Times New Roman"/>
          <w:kern w:val="2"/>
          <w:sz w:val="21"/>
          <w:szCs w:val="22"/>
          <w:lang w:val="en-US" w:eastAsia="zh-CN" w:bidi="ar-SA"/>
        </w:rPr>
        <w:t>4.现场作业人员应具有相关行业作业证书。电焊作业人员必须具有在有效期内的焊接作业证书、电工作业人员必须具有在有效期内的低压电工作业证书、登高作业人员必须具有在有效期内的登高作业证书。</w:t>
      </w:r>
    </w:p>
    <w:p w14:paraId="0DDA32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Courier New" w:eastAsia="宋体" w:cs="Times New Roman"/>
          <w:kern w:val="2"/>
          <w:sz w:val="21"/>
          <w:szCs w:val="22"/>
          <w:lang w:val="en-US" w:eastAsia="zh-CN" w:bidi="ar-SA"/>
        </w:rPr>
      </w:pPr>
      <w:r>
        <w:rPr>
          <w:rFonts w:hint="eastAsia" w:ascii="宋体" w:hAnsi="Courier New" w:eastAsia="宋体" w:cs="Times New Roman"/>
          <w:kern w:val="2"/>
          <w:sz w:val="21"/>
          <w:szCs w:val="22"/>
          <w:lang w:val="en-US" w:eastAsia="zh-CN" w:bidi="ar-SA"/>
        </w:rPr>
        <w:t>5.现场作业人员进入现场必须穿劳保鞋、登高作业佩戴安全帽，维修作业前办理相关施工手续。</w:t>
      </w:r>
      <w:bookmarkEnd w:id="9"/>
    </w:p>
    <w:p w14:paraId="0C3FCACE">
      <w:pPr>
        <w:pStyle w:val="2"/>
        <w:rPr>
          <w:rFonts w:hint="eastAsia" w:ascii="宋体" w:hAnsi="宋体" w:eastAsia="宋体" w:cs="宋体"/>
          <w:sz w:val="24"/>
          <w:szCs w:val="24"/>
          <w:highlight w:val="none"/>
          <w:lang w:val="en-US" w:eastAsia="zh-CN"/>
        </w:rPr>
      </w:pPr>
    </w:p>
    <w:p w14:paraId="4A4158DD">
      <w:pPr>
        <w:pStyle w:val="3"/>
        <w:rPr>
          <w:rFonts w:hint="eastAsia" w:ascii="宋体" w:hAnsi="宋体" w:eastAsia="宋体" w:cs="宋体"/>
          <w:sz w:val="24"/>
          <w:szCs w:val="24"/>
          <w:highlight w:val="none"/>
          <w:lang w:val="en-US" w:eastAsia="zh-CN"/>
        </w:rPr>
      </w:pPr>
    </w:p>
    <w:p w14:paraId="7DCB1AEB">
      <w:pPr>
        <w:pStyle w:val="3"/>
        <w:rPr>
          <w:rFonts w:hint="eastAsia" w:ascii="宋体" w:hAnsi="宋体" w:eastAsia="宋体" w:cs="宋体"/>
          <w:sz w:val="24"/>
          <w:szCs w:val="24"/>
          <w:highlight w:val="yellow"/>
          <w:lang w:val="en-US" w:eastAsia="zh-CN"/>
        </w:rPr>
      </w:pPr>
    </w:p>
    <w:p w14:paraId="4A2AC39A">
      <w:pPr>
        <w:pStyle w:val="3"/>
        <w:rPr>
          <w:rFonts w:hint="eastAsia" w:ascii="宋体" w:hAnsi="宋体" w:eastAsia="宋体" w:cs="宋体"/>
          <w:sz w:val="24"/>
          <w:szCs w:val="24"/>
          <w:highlight w:val="yellow"/>
          <w:lang w:val="en-US" w:eastAsia="zh-CN"/>
        </w:rPr>
      </w:pPr>
    </w:p>
    <w:p w14:paraId="2A28FDD6">
      <w:pPr>
        <w:pStyle w:val="3"/>
        <w:rPr>
          <w:rFonts w:hint="eastAsia" w:ascii="宋体" w:hAnsi="宋体" w:eastAsia="宋体" w:cs="宋体"/>
          <w:sz w:val="24"/>
          <w:szCs w:val="24"/>
          <w:highlight w:val="yellow"/>
          <w:lang w:val="en-US" w:eastAsia="zh-CN"/>
        </w:rPr>
      </w:pPr>
    </w:p>
    <w:p w14:paraId="1CF59213">
      <w:pPr>
        <w:pStyle w:val="3"/>
        <w:rPr>
          <w:rFonts w:hint="eastAsia" w:ascii="宋体" w:hAnsi="宋体" w:eastAsia="宋体" w:cs="宋体"/>
          <w:sz w:val="24"/>
          <w:szCs w:val="24"/>
          <w:highlight w:val="yellow"/>
          <w:lang w:val="en-US" w:eastAsia="zh-CN"/>
        </w:rPr>
      </w:pPr>
    </w:p>
    <w:p w14:paraId="7AABCEA7">
      <w:pPr>
        <w:pStyle w:val="3"/>
        <w:rPr>
          <w:rFonts w:hint="eastAsia" w:ascii="宋体" w:hAnsi="宋体" w:eastAsia="宋体" w:cs="宋体"/>
          <w:sz w:val="24"/>
          <w:szCs w:val="24"/>
          <w:highlight w:val="yellow"/>
          <w:lang w:val="en-US" w:eastAsia="zh-CN"/>
        </w:rPr>
      </w:pPr>
    </w:p>
    <w:p w14:paraId="50B7EDEC">
      <w:pPr>
        <w:pStyle w:val="3"/>
        <w:rPr>
          <w:rFonts w:hint="eastAsia" w:ascii="宋体" w:hAnsi="宋体" w:eastAsia="宋体" w:cs="宋体"/>
          <w:sz w:val="24"/>
          <w:szCs w:val="24"/>
          <w:highlight w:val="yellow"/>
          <w:lang w:val="en-US" w:eastAsia="zh-CN"/>
        </w:rPr>
      </w:pPr>
    </w:p>
    <w:p w14:paraId="78086A6F">
      <w:pPr>
        <w:pStyle w:val="3"/>
        <w:rPr>
          <w:rFonts w:hint="eastAsia" w:ascii="宋体" w:hAnsi="宋体" w:eastAsia="宋体" w:cs="宋体"/>
          <w:sz w:val="24"/>
          <w:szCs w:val="24"/>
          <w:highlight w:val="yellow"/>
          <w:lang w:val="en-US" w:eastAsia="zh-CN"/>
        </w:rPr>
      </w:pPr>
    </w:p>
    <w:p w14:paraId="25E07955">
      <w:pPr>
        <w:pStyle w:val="3"/>
        <w:rPr>
          <w:rFonts w:hint="eastAsia" w:ascii="宋体" w:hAnsi="宋体" w:eastAsia="宋体" w:cs="宋体"/>
          <w:sz w:val="24"/>
          <w:szCs w:val="24"/>
          <w:highlight w:val="yellow"/>
          <w:lang w:val="en-US" w:eastAsia="zh-CN"/>
        </w:rPr>
      </w:pPr>
    </w:p>
    <w:p w14:paraId="2BA983DD">
      <w:pPr>
        <w:pStyle w:val="3"/>
        <w:rPr>
          <w:rFonts w:hint="eastAsia" w:ascii="宋体" w:hAnsi="宋体" w:eastAsia="宋体" w:cs="宋体"/>
          <w:sz w:val="24"/>
          <w:szCs w:val="24"/>
          <w:highlight w:val="yellow"/>
          <w:lang w:val="en-US" w:eastAsia="zh-CN"/>
        </w:rPr>
      </w:pPr>
    </w:p>
    <w:p w14:paraId="628F52E1">
      <w:pPr>
        <w:pStyle w:val="3"/>
        <w:rPr>
          <w:rFonts w:hint="eastAsia" w:ascii="宋体" w:hAnsi="宋体" w:eastAsia="宋体" w:cs="宋体"/>
          <w:sz w:val="24"/>
          <w:szCs w:val="24"/>
          <w:highlight w:val="yellow"/>
          <w:lang w:val="en-US" w:eastAsia="zh-CN"/>
        </w:rPr>
      </w:pPr>
    </w:p>
    <w:p w14:paraId="24619902">
      <w:pPr>
        <w:pStyle w:val="3"/>
        <w:rPr>
          <w:rFonts w:hint="eastAsia" w:ascii="宋体" w:hAnsi="宋体" w:eastAsia="宋体" w:cs="宋体"/>
          <w:sz w:val="24"/>
          <w:szCs w:val="24"/>
          <w:highlight w:val="yellow"/>
          <w:lang w:val="en-US" w:eastAsia="zh-CN"/>
        </w:rPr>
      </w:pPr>
    </w:p>
    <w:p w14:paraId="62BCF589">
      <w:pPr>
        <w:pStyle w:val="3"/>
        <w:rPr>
          <w:rFonts w:hint="eastAsia" w:ascii="宋体" w:hAnsi="宋体" w:eastAsia="宋体" w:cs="宋体"/>
          <w:sz w:val="24"/>
          <w:szCs w:val="24"/>
          <w:highlight w:val="yellow"/>
          <w:lang w:val="en-US" w:eastAsia="zh-CN"/>
        </w:rPr>
      </w:pPr>
    </w:p>
    <w:p w14:paraId="0228829D">
      <w:pPr>
        <w:pStyle w:val="3"/>
        <w:rPr>
          <w:rFonts w:hint="eastAsia" w:ascii="宋体" w:hAnsi="宋体" w:eastAsia="宋体" w:cs="宋体"/>
          <w:sz w:val="24"/>
          <w:szCs w:val="24"/>
          <w:highlight w:val="yellow"/>
          <w:lang w:val="en-US" w:eastAsia="zh-CN"/>
        </w:rPr>
      </w:pPr>
    </w:p>
    <w:p w14:paraId="6C87C1FF">
      <w:pPr>
        <w:pStyle w:val="3"/>
        <w:rPr>
          <w:rFonts w:hint="eastAsia" w:ascii="宋体" w:hAnsi="宋体" w:eastAsia="宋体" w:cs="宋体"/>
          <w:sz w:val="24"/>
          <w:szCs w:val="24"/>
          <w:highlight w:val="yellow"/>
          <w:lang w:val="en-US" w:eastAsia="zh-CN"/>
        </w:rPr>
      </w:pPr>
    </w:p>
    <w:p w14:paraId="6FAE458B">
      <w:pPr>
        <w:pStyle w:val="3"/>
        <w:rPr>
          <w:rFonts w:hint="eastAsia" w:ascii="宋体" w:hAnsi="宋体" w:eastAsia="宋体" w:cs="宋体"/>
          <w:sz w:val="24"/>
          <w:szCs w:val="24"/>
          <w:highlight w:val="yellow"/>
          <w:lang w:val="en-US" w:eastAsia="zh-CN"/>
        </w:rPr>
      </w:pPr>
    </w:p>
    <w:p w14:paraId="683F8F94">
      <w:pPr>
        <w:pStyle w:val="3"/>
        <w:rPr>
          <w:rFonts w:hint="eastAsia" w:ascii="宋体" w:hAnsi="宋体" w:eastAsia="宋体" w:cs="宋体"/>
          <w:sz w:val="24"/>
          <w:szCs w:val="24"/>
          <w:highlight w:val="yellow"/>
          <w:lang w:val="en-US" w:eastAsia="zh-CN"/>
        </w:rPr>
      </w:pPr>
    </w:p>
    <w:p w14:paraId="6DFC2FBB">
      <w:pPr>
        <w:pStyle w:val="3"/>
        <w:rPr>
          <w:rFonts w:hint="eastAsia" w:ascii="宋体" w:hAnsi="宋体" w:eastAsia="宋体" w:cs="宋体"/>
          <w:sz w:val="24"/>
          <w:szCs w:val="24"/>
          <w:highlight w:val="yellow"/>
          <w:lang w:val="en-US" w:eastAsia="zh-CN"/>
        </w:rPr>
      </w:pPr>
    </w:p>
    <w:p w14:paraId="659DB024">
      <w:pPr>
        <w:pStyle w:val="3"/>
        <w:rPr>
          <w:rFonts w:hint="eastAsia" w:ascii="宋体" w:hAnsi="宋体" w:eastAsia="宋体" w:cs="宋体"/>
          <w:sz w:val="24"/>
          <w:szCs w:val="24"/>
          <w:highlight w:val="yellow"/>
          <w:lang w:val="en-US" w:eastAsia="zh-CN"/>
        </w:rPr>
      </w:pPr>
    </w:p>
    <w:p w14:paraId="2CB2CE6C">
      <w:pPr>
        <w:pStyle w:val="3"/>
        <w:rPr>
          <w:rFonts w:hint="eastAsia" w:ascii="宋体" w:hAnsi="宋体" w:eastAsia="宋体" w:cs="宋体"/>
          <w:sz w:val="24"/>
          <w:szCs w:val="24"/>
          <w:highlight w:val="yellow"/>
          <w:lang w:val="en-US" w:eastAsia="zh-CN"/>
        </w:rPr>
      </w:pPr>
    </w:p>
    <w:p w14:paraId="022D14DC">
      <w:pPr>
        <w:pStyle w:val="3"/>
        <w:rPr>
          <w:rFonts w:hint="eastAsia" w:ascii="宋体" w:hAnsi="宋体" w:eastAsia="宋体" w:cs="宋体"/>
          <w:sz w:val="24"/>
          <w:szCs w:val="24"/>
          <w:highlight w:val="yellow"/>
          <w:lang w:val="en-US" w:eastAsia="zh-CN"/>
        </w:rPr>
      </w:pPr>
    </w:p>
    <w:p w14:paraId="7E775843">
      <w:pPr>
        <w:bidi w:val="0"/>
        <w:rPr>
          <w:rFonts w:hint="eastAsia"/>
        </w:rPr>
      </w:pPr>
    </w:p>
    <w:sectPr>
      <w:headerReference r:id="rId3" w:type="default"/>
      <w:footerReference r:id="rId4" w:type="default"/>
      <w:pgSz w:w="11906" w:h="16838"/>
      <w:pgMar w:top="1588" w:right="1418" w:bottom="1134"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ordia New">
    <w:altName w:val="Microsoft Sans Serif"/>
    <w:panose1 w:val="020B0304020202020204"/>
    <w:charset w:val="DE"/>
    <w:family w:val="swiss"/>
    <w:pitch w:val="default"/>
    <w:sig w:usb0="00000000" w:usb1="00000000" w:usb2="00000000" w:usb3="00000000" w:csb0="00010001" w:csb1="00000000"/>
  </w:font>
  <w:font w:name="等线 Light">
    <w:panose1 w:val="02010600030101010101"/>
    <w:charset w:val="86"/>
    <w:family w:val="auto"/>
    <w:pitch w:val="default"/>
    <w:sig w:usb0="A00002BF" w:usb1="38CF7CFA" w:usb2="00000016" w:usb3="00000000" w:csb0="0004000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YaHei UI">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Angsana Ne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rdia New">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8A908">
    <w:pPr>
      <w:pStyle w:val="21"/>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51E15">
                          <w:pPr>
                            <w:pStyle w:val="21"/>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F351E15">
                    <w:pPr>
                      <w:pStyle w:val="21"/>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23807">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3386D"/>
    <w:multiLevelType w:val="singleLevel"/>
    <w:tmpl w:val="CE63386D"/>
    <w:lvl w:ilvl="0" w:tentative="0">
      <w:start w:val="2"/>
      <w:numFmt w:val="decimal"/>
      <w:lvlText w:val="%1."/>
      <w:lvlJc w:val="left"/>
      <w:pPr>
        <w:tabs>
          <w:tab w:val="left" w:pos="312"/>
        </w:tabs>
      </w:pPr>
    </w:lvl>
  </w:abstractNum>
  <w:abstractNum w:abstractNumId="1">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0"/>
  </w:num>
  <w:num w:numId="3">
    <w:abstractNumId w:val="3"/>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iMjVlNGUxNTRlODRjOTBlMWE4MzhlOTU2OWI0ZjkifQ=="/>
  </w:docVars>
  <w:rsids>
    <w:rsidRoot w:val="00905A82"/>
    <w:rsid w:val="00024754"/>
    <w:rsid w:val="0008617A"/>
    <w:rsid w:val="00131D97"/>
    <w:rsid w:val="00150060"/>
    <w:rsid w:val="002775B3"/>
    <w:rsid w:val="002C6E72"/>
    <w:rsid w:val="003134B3"/>
    <w:rsid w:val="00322008"/>
    <w:rsid w:val="00346541"/>
    <w:rsid w:val="00390ED1"/>
    <w:rsid w:val="004064A0"/>
    <w:rsid w:val="004D0906"/>
    <w:rsid w:val="00604FCE"/>
    <w:rsid w:val="00614AAA"/>
    <w:rsid w:val="006741F4"/>
    <w:rsid w:val="006925C1"/>
    <w:rsid w:val="006B348C"/>
    <w:rsid w:val="006C36D4"/>
    <w:rsid w:val="007505DC"/>
    <w:rsid w:val="007B4CA4"/>
    <w:rsid w:val="00854791"/>
    <w:rsid w:val="008D7FC2"/>
    <w:rsid w:val="00902196"/>
    <w:rsid w:val="00905A82"/>
    <w:rsid w:val="00985073"/>
    <w:rsid w:val="00A62F3D"/>
    <w:rsid w:val="00AA5F2D"/>
    <w:rsid w:val="00AE7AA6"/>
    <w:rsid w:val="00B25EF2"/>
    <w:rsid w:val="00B941C5"/>
    <w:rsid w:val="00BA7190"/>
    <w:rsid w:val="00CC1EFC"/>
    <w:rsid w:val="00E5434E"/>
    <w:rsid w:val="00E86C65"/>
    <w:rsid w:val="00EA37A5"/>
    <w:rsid w:val="00F204CA"/>
    <w:rsid w:val="00F47F06"/>
    <w:rsid w:val="00F702D9"/>
    <w:rsid w:val="00F71910"/>
    <w:rsid w:val="00F94AA9"/>
    <w:rsid w:val="034D0622"/>
    <w:rsid w:val="038F5BC0"/>
    <w:rsid w:val="047E2524"/>
    <w:rsid w:val="06BD229F"/>
    <w:rsid w:val="07343C4D"/>
    <w:rsid w:val="09941592"/>
    <w:rsid w:val="09A46E94"/>
    <w:rsid w:val="0AD61855"/>
    <w:rsid w:val="0B9730BE"/>
    <w:rsid w:val="0D5E4FA8"/>
    <w:rsid w:val="0FB3237B"/>
    <w:rsid w:val="102A7727"/>
    <w:rsid w:val="10914580"/>
    <w:rsid w:val="10B06898"/>
    <w:rsid w:val="113D42B9"/>
    <w:rsid w:val="11837DF2"/>
    <w:rsid w:val="118B17C0"/>
    <w:rsid w:val="138E11CC"/>
    <w:rsid w:val="13D425A7"/>
    <w:rsid w:val="14A15C19"/>
    <w:rsid w:val="17854E13"/>
    <w:rsid w:val="17EC378B"/>
    <w:rsid w:val="19C32223"/>
    <w:rsid w:val="1C0B5B5B"/>
    <w:rsid w:val="1CAD5F6C"/>
    <w:rsid w:val="22270A0C"/>
    <w:rsid w:val="24FF3177"/>
    <w:rsid w:val="278D1222"/>
    <w:rsid w:val="2A391AB9"/>
    <w:rsid w:val="2C966DCF"/>
    <w:rsid w:val="2EB771D0"/>
    <w:rsid w:val="315A4108"/>
    <w:rsid w:val="318F2182"/>
    <w:rsid w:val="32F549FA"/>
    <w:rsid w:val="33101575"/>
    <w:rsid w:val="347E0C7B"/>
    <w:rsid w:val="34F7633C"/>
    <w:rsid w:val="35B16468"/>
    <w:rsid w:val="38E612C7"/>
    <w:rsid w:val="3925443F"/>
    <w:rsid w:val="39C25407"/>
    <w:rsid w:val="3C4D400B"/>
    <w:rsid w:val="42D5779C"/>
    <w:rsid w:val="43002ABE"/>
    <w:rsid w:val="43235C8E"/>
    <w:rsid w:val="43D21F61"/>
    <w:rsid w:val="442A0C0C"/>
    <w:rsid w:val="4C3A530E"/>
    <w:rsid w:val="4C675DE6"/>
    <w:rsid w:val="4CA92720"/>
    <w:rsid w:val="4D815190"/>
    <w:rsid w:val="4D877542"/>
    <w:rsid w:val="4EE64D5F"/>
    <w:rsid w:val="50D15281"/>
    <w:rsid w:val="520D3BC4"/>
    <w:rsid w:val="54F4347C"/>
    <w:rsid w:val="54F52B05"/>
    <w:rsid w:val="55F760BC"/>
    <w:rsid w:val="56D52CE7"/>
    <w:rsid w:val="579B2C74"/>
    <w:rsid w:val="5C0533A8"/>
    <w:rsid w:val="5D26166D"/>
    <w:rsid w:val="5E950D16"/>
    <w:rsid w:val="5E97483F"/>
    <w:rsid w:val="60AE53F2"/>
    <w:rsid w:val="636F4F70"/>
    <w:rsid w:val="64913676"/>
    <w:rsid w:val="65AD6236"/>
    <w:rsid w:val="667447C8"/>
    <w:rsid w:val="675A6093"/>
    <w:rsid w:val="68B305D5"/>
    <w:rsid w:val="69766B30"/>
    <w:rsid w:val="699A3928"/>
    <w:rsid w:val="6DFE0EEF"/>
    <w:rsid w:val="6F2915B1"/>
    <w:rsid w:val="701A297F"/>
    <w:rsid w:val="70CE5C69"/>
    <w:rsid w:val="720E4873"/>
    <w:rsid w:val="77EF6C01"/>
    <w:rsid w:val="7A2061AC"/>
    <w:rsid w:val="7BE8457C"/>
    <w:rsid w:val="7C3640B7"/>
    <w:rsid w:val="7D4635F6"/>
    <w:rsid w:val="7D60507A"/>
    <w:rsid w:val="7DBE71D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42"/>
    <w:qFormat/>
    <w:uiPriority w:val="0"/>
    <w:pPr>
      <w:keepNext/>
      <w:keepLines/>
      <w:spacing w:before="340" w:after="330" w:line="576" w:lineRule="auto"/>
      <w:outlineLvl w:val="0"/>
    </w:pPr>
    <w:rPr>
      <w:b/>
      <w:bCs/>
      <w:kern w:val="44"/>
      <w:sz w:val="44"/>
      <w:szCs w:val="44"/>
      <w:lang w:val="zh-CN" w:eastAsia="zh-CN"/>
    </w:rPr>
  </w:style>
  <w:style w:type="paragraph" w:styleId="5">
    <w:name w:val="heading 2"/>
    <w:basedOn w:val="1"/>
    <w:next w:val="1"/>
    <w:link w:val="43"/>
    <w:qFormat/>
    <w:uiPriority w:val="0"/>
    <w:pPr>
      <w:keepNext/>
      <w:keepLines/>
      <w:spacing w:before="260" w:after="260" w:line="413" w:lineRule="auto"/>
      <w:outlineLvl w:val="1"/>
    </w:pPr>
    <w:rPr>
      <w:rFonts w:ascii="Arial" w:hAnsi="Arial" w:eastAsia="黑体"/>
      <w:b/>
      <w:bCs/>
      <w:sz w:val="32"/>
      <w:szCs w:val="32"/>
      <w:lang w:val="zh-CN" w:eastAsia="zh-CN"/>
    </w:rPr>
  </w:style>
  <w:style w:type="paragraph" w:styleId="6">
    <w:name w:val="heading 3"/>
    <w:basedOn w:val="1"/>
    <w:next w:val="1"/>
    <w:link w:val="44"/>
    <w:qFormat/>
    <w:uiPriority w:val="0"/>
    <w:pPr>
      <w:keepNext/>
      <w:keepLines/>
      <w:spacing w:before="260" w:after="260" w:line="416" w:lineRule="auto"/>
      <w:outlineLvl w:val="2"/>
    </w:pPr>
    <w:rPr>
      <w:b/>
      <w:bCs/>
      <w:sz w:val="32"/>
      <w:szCs w:val="32"/>
      <w:lang w:val="zh-CN" w:eastAsia="zh-CN"/>
    </w:rPr>
  </w:style>
  <w:style w:type="paragraph" w:styleId="7">
    <w:name w:val="heading 4"/>
    <w:basedOn w:val="1"/>
    <w:next w:val="1"/>
    <w:link w:val="46"/>
    <w:semiHidden/>
    <w:unhideWhenUsed/>
    <w:qFormat/>
    <w:uiPriority w:val="0"/>
    <w:pPr>
      <w:keepNext/>
      <w:keepLines/>
      <w:spacing w:before="280" w:after="290" w:line="376" w:lineRule="auto"/>
      <w:outlineLvl w:val="3"/>
    </w:pPr>
    <w:rPr>
      <w:rFonts w:ascii="Cambria" w:hAnsi="Cambria"/>
      <w:b/>
      <w:bCs/>
      <w:sz w:val="28"/>
      <w:szCs w:val="28"/>
      <w:lang w:val="zh-CN" w:eastAsia="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0"/>
    <w:qFormat/>
    <w:uiPriority w:val="0"/>
    <w:rPr>
      <w:rFonts w:ascii="仿宋_GB2312" w:eastAsia="仿宋_GB2312"/>
      <w:sz w:val="32"/>
      <w:lang w:val="zh-CN" w:eastAsia="zh-CN"/>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8">
    <w:name w:val="toc 7"/>
    <w:basedOn w:val="1"/>
    <w:next w:val="1"/>
    <w:qFormat/>
    <w:uiPriority w:val="0"/>
    <w:pPr>
      <w:ind w:left="1440"/>
      <w:jc w:val="left"/>
    </w:pPr>
    <w:rPr>
      <w:sz w:val="18"/>
      <w:szCs w:val="18"/>
    </w:rPr>
  </w:style>
  <w:style w:type="paragraph" w:styleId="9">
    <w:name w:val="caption"/>
    <w:basedOn w:val="1"/>
    <w:next w:val="1"/>
    <w:qFormat/>
    <w:uiPriority w:val="0"/>
    <w:pPr>
      <w:spacing w:before="152" w:after="160"/>
    </w:pPr>
    <w:rPr>
      <w:rFonts w:ascii="Arial" w:hAnsi="Arial" w:eastAsia="黑体" w:cs="Arial"/>
      <w:sz w:val="20"/>
    </w:rPr>
  </w:style>
  <w:style w:type="paragraph" w:styleId="10">
    <w:name w:val="Document Map"/>
    <w:basedOn w:val="1"/>
    <w:link w:val="61"/>
    <w:qFormat/>
    <w:uiPriority w:val="0"/>
    <w:pPr>
      <w:shd w:val="clear" w:color="auto" w:fill="000080"/>
    </w:pPr>
    <w:rPr>
      <w:rFonts w:asciiTheme="minorHAnsi" w:hAnsiTheme="minorHAnsi" w:eastAsiaTheme="minorEastAsia" w:cstheme="minorBidi"/>
      <w:sz w:val="24"/>
      <w:szCs w:val="24"/>
    </w:rPr>
  </w:style>
  <w:style w:type="paragraph" w:styleId="11">
    <w:name w:val="toa heading"/>
    <w:basedOn w:val="1"/>
    <w:next w:val="1"/>
    <w:qFormat/>
    <w:uiPriority w:val="0"/>
    <w:pPr>
      <w:spacing w:before="120"/>
    </w:pPr>
    <w:rPr>
      <w:rFonts w:ascii="Arial" w:hAnsi="Arial" w:cs="Arial"/>
      <w:sz w:val="24"/>
      <w:szCs w:val="24"/>
    </w:rPr>
  </w:style>
  <w:style w:type="paragraph" w:styleId="12">
    <w:name w:val="annotation text"/>
    <w:basedOn w:val="1"/>
    <w:link w:val="49"/>
    <w:unhideWhenUsed/>
    <w:qFormat/>
    <w:uiPriority w:val="0"/>
    <w:pPr>
      <w:jc w:val="left"/>
    </w:pPr>
  </w:style>
  <w:style w:type="paragraph" w:styleId="13">
    <w:name w:val="Body Text Indent"/>
    <w:basedOn w:val="1"/>
    <w:link w:val="92"/>
    <w:qFormat/>
    <w:uiPriority w:val="0"/>
    <w:pPr>
      <w:spacing w:after="120"/>
      <w:ind w:left="420" w:leftChars="200"/>
    </w:pPr>
    <w:rPr>
      <w:lang w:val="zh-CN" w:eastAsia="zh-CN"/>
    </w:rPr>
  </w:style>
  <w:style w:type="paragraph" w:styleId="14">
    <w:name w:val="toc 5"/>
    <w:basedOn w:val="1"/>
    <w:next w:val="1"/>
    <w:qFormat/>
    <w:uiPriority w:val="0"/>
    <w:pPr>
      <w:ind w:left="960"/>
      <w:jc w:val="left"/>
    </w:pPr>
    <w:rPr>
      <w:sz w:val="18"/>
      <w:szCs w:val="18"/>
    </w:rPr>
  </w:style>
  <w:style w:type="paragraph" w:styleId="15">
    <w:name w:val="toc 3"/>
    <w:basedOn w:val="1"/>
    <w:next w:val="1"/>
    <w:qFormat/>
    <w:uiPriority w:val="0"/>
    <w:pPr>
      <w:ind w:left="480"/>
      <w:jc w:val="left"/>
    </w:pPr>
    <w:rPr>
      <w:i/>
      <w:iCs/>
      <w:sz w:val="20"/>
    </w:rPr>
  </w:style>
  <w:style w:type="paragraph" w:styleId="16">
    <w:name w:val="Plain Text"/>
    <w:basedOn w:val="1"/>
    <w:link w:val="63"/>
    <w:qFormat/>
    <w:uiPriority w:val="0"/>
    <w:rPr>
      <w:rFonts w:ascii="宋体" w:hAnsi="Courier New" w:cstheme="minorBidi"/>
      <w:szCs w:val="22"/>
    </w:rPr>
  </w:style>
  <w:style w:type="paragraph" w:styleId="17">
    <w:name w:val="toc 8"/>
    <w:basedOn w:val="1"/>
    <w:next w:val="1"/>
    <w:qFormat/>
    <w:uiPriority w:val="0"/>
    <w:pPr>
      <w:ind w:left="1680"/>
      <w:jc w:val="left"/>
    </w:pPr>
    <w:rPr>
      <w:sz w:val="18"/>
      <w:szCs w:val="18"/>
    </w:rPr>
  </w:style>
  <w:style w:type="paragraph" w:styleId="18">
    <w:name w:val="Date"/>
    <w:basedOn w:val="1"/>
    <w:next w:val="1"/>
    <w:link w:val="68"/>
    <w:qFormat/>
    <w:uiPriority w:val="0"/>
    <w:pPr>
      <w:ind w:left="100" w:leftChars="2500"/>
    </w:pPr>
    <w:rPr>
      <w:rFonts w:asciiTheme="minorHAnsi" w:hAnsiTheme="minorHAnsi" w:eastAsiaTheme="minorEastAsia" w:cstheme="minorBidi"/>
      <w:sz w:val="24"/>
      <w:szCs w:val="24"/>
    </w:rPr>
  </w:style>
  <w:style w:type="paragraph" w:styleId="19">
    <w:name w:val="Body Text Indent 2"/>
    <w:basedOn w:val="1"/>
    <w:link w:val="54"/>
    <w:qFormat/>
    <w:uiPriority w:val="0"/>
    <w:pPr>
      <w:spacing w:after="120" w:line="480" w:lineRule="auto"/>
      <w:ind w:left="420" w:leftChars="200"/>
    </w:pPr>
    <w:rPr>
      <w:rFonts w:asciiTheme="minorHAnsi" w:hAnsiTheme="minorHAnsi" w:eastAsiaTheme="minorEastAsia" w:cstheme="minorBidi"/>
      <w:szCs w:val="22"/>
    </w:rPr>
  </w:style>
  <w:style w:type="paragraph" w:styleId="20">
    <w:name w:val="Balloon Text"/>
    <w:basedOn w:val="1"/>
    <w:link w:val="71"/>
    <w:qFormat/>
    <w:uiPriority w:val="0"/>
    <w:rPr>
      <w:rFonts w:asciiTheme="minorHAnsi" w:hAnsiTheme="minorHAnsi" w:eastAsiaTheme="minorEastAsia" w:cstheme="minorBidi"/>
      <w:sz w:val="18"/>
      <w:szCs w:val="18"/>
    </w:rPr>
  </w:style>
  <w:style w:type="paragraph" w:styleId="21">
    <w:name w:val="footer"/>
    <w:basedOn w:val="1"/>
    <w:link w:val="57"/>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22">
    <w:name w:val="header"/>
    <w:basedOn w:val="1"/>
    <w:link w:val="65"/>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23">
    <w:name w:val="toc 1"/>
    <w:basedOn w:val="1"/>
    <w:next w:val="1"/>
    <w:qFormat/>
    <w:uiPriority w:val="0"/>
    <w:pPr>
      <w:spacing w:line="360" w:lineRule="auto"/>
      <w:jc w:val="left"/>
    </w:pPr>
    <w:rPr>
      <w:rFonts w:ascii="宋体" w:hAnsi="宋体"/>
      <w:b/>
      <w:caps/>
      <w:color w:val="FF0000"/>
      <w:szCs w:val="21"/>
    </w:rPr>
  </w:style>
  <w:style w:type="paragraph" w:styleId="24">
    <w:name w:val="toc 4"/>
    <w:basedOn w:val="1"/>
    <w:next w:val="1"/>
    <w:qFormat/>
    <w:uiPriority w:val="0"/>
    <w:pPr>
      <w:ind w:left="720"/>
      <w:jc w:val="left"/>
    </w:pPr>
    <w:rPr>
      <w:sz w:val="18"/>
      <w:szCs w:val="18"/>
    </w:rPr>
  </w:style>
  <w:style w:type="paragraph" w:styleId="25">
    <w:name w:val="List"/>
    <w:basedOn w:val="1"/>
    <w:qFormat/>
    <w:uiPriority w:val="0"/>
    <w:pPr>
      <w:ind w:left="420" w:hanging="420"/>
    </w:pPr>
  </w:style>
  <w:style w:type="paragraph" w:styleId="26">
    <w:name w:val="toc 6"/>
    <w:basedOn w:val="1"/>
    <w:next w:val="1"/>
    <w:qFormat/>
    <w:uiPriority w:val="0"/>
    <w:pPr>
      <w:ind w:left="1200"/>
      <w:jc w:val="left"/>
    </w:pPr>
    <w:rPr>
      <w:sz w:val="18"/>
      <w:szCs w:val="18"/>
    </w:rPr>
  </w:style>
  <w:style w:type="paragraph" w:styleId="27">
    <w:name w:val="Body Text Indent 3"/>
    <w:basedOn w:val="1"/>
    <w:link w:val="52"/>
    <w:qFormat/>
    <w:uiPriority w:val="0"/>
    <w:pPr>
      <w:spacing w:after="120"/>
      <w:ind w:left="420" w:leftChars="200"/>
    </w:pPr>
    <w:rPr>
      <w:rFonts w:asciiTheme="minorHAnsi" w:hAnsiTheme="minorHAnsi" w:eastAsiaTheme="minorEastAsia" w:cstheme="minorBidi"/>
      <w:sz w:val="16"/>
      <w:szCs w:val="16"/>
    </w:rPr>
  </w:style>
  <w:style w:type="paragraph" w:styleId="28">
    <w:name w:val="toc 2"/>
    <w:basedOn w:val="1"/>
    <w:next w:val="1"/>
    <w:unhideWhenUsed/>
    <w:qFormat/>
    <w:uiPriority w:val="0"/>
    <w:pPr>
      <w:ind w:left="420" w:leftChars="200"/>
    </w:pPr>
  </w:style>
  <w:style w:type="paragraph" w:styleId="29">
    <w:name w:val="toc 9"/>
    <w:basedOn w:val="1"/>
    <w:next w:val="1"/>
    <w:qFormat/>
    <w:uiPriority w:val="0"/>
    <w:pPr>
      <w:ind w:left="1920"/>
      <w:jc w:val="left"/>
    </w:pPr>
    <w:rPr>
      <w:sz w:val="18"/>
      <w:szCs w:val="18"/>
    </w:rPr>
  </w:style>
  <w:style w:type="paragraph" w:styleId="30">
    <w:name w:val="Normal (Web)"/>
    <w:basedOn w:val="1"/>
    <w:qFormat/>
    <w:uiPriority w:val="0"/>
    <w:pPr>
      <w:spacing w:beforeAutospacing="1" w:afterAutospacing="1"/>
      <w:jc w:val="left"/>
    </w:pPr>
    <w:rPr>
      <w:kern w:val="0"/>
      <w:sz w:val="24"/>
    </w:rPr>
  </w:style>
  <w:style w:type="paragraph" w:styleId="31">
    <w:name w:val="index 1"/>
    <w:basedOn w:val="1"/>
    <w:next w:val="1"/>
    <w:qFormat/>
    <w:uiPriority w:val="0"/>
    <w:rPr>
      <w:sz w:val="24"/>
      <w:szCs w:val="24"/>
    </w:rPr>
  </w:style>
  <w:style w:type="paragraph" w:styleId="32">
    <w:name w:val="Title"/>
    <w:basedOn w:val="1"/>
    <w:next w:val="1"/>
    <w:link w:val="73"/>
    <w:qFormat/>
    <w:uiPriority w:val="0"/>
    <w:pPr>
      <w:spacing w:before="160" w:after="40" w:line="0" w:lineRule="atLeast"/>
      <w:ind w:left="425" w:hanging="425"/>
      <w:jc w:val="left"/>
      <w:outlineLvl w:val="0"/>
    </w:pPr>
    <w:rPr>
      <w:rFonts w:ascii="Arial" w:hAnsi="Arial" w:cs="Arial" w:eastAsiaTheme="minorEastAsia"/>
      <w:b/>
      <w:bCs/>
      <w:sz w:val="32"/>
      <w:szCs w:val="32"/>
    </w:rPr>
  </w:style>
  <w:style w:type="paragraph" w:styleId="33">
    <w:name w:val="annotation subject"/>
    <w:basedOn w:val="12"/>
    <w:next w:val="12"/>
    <w:link w:val="48"/>
    <w:qFormat/>
    <w:uiPriority w:val="0"/>
    <w:rPr>
      <w:rFonts w:asciiTheme="minorHAnsi" w:hAnsiTheme="minorHAnsi" w:eastAsiaTheme="minorEastAsia" w:cstheme="minorBidi"/>
      <w:b/>
      <w:bCs/>
      <w:szCs w:val="22"/>
    </w:rPr>
  </w:style>
  <w:style w:type="table" w:styleId="35">
    <w:name w:val="Table Grid"/>
    <w:basedOn w:val="34"/>
    <w:qFormat/>
    <w:uiPriority w:val="0"/>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rPr>
  </w:style>
  <w:style w:type="character" w:styleId="38">
    <w:name w:val="page number"/>
    <w:basedOn w:val="36"/>
    <w:qFormat/>
    <w:uiPriority w:val="0"/>
  </w:style>
  <w:style w:type="character" w:styleId="39">
    <w:name w:val="FollowedHyperlink"/>
    <w:qFormat/>
    <w:uiPriority w:val="99"/>
    <w:rPr>
      <w:color w:val="800080"/>
      <w:u w:val="single"/>
    </w:rPr>
  </w:style>
  <w:style w:type="character" w:styleId="40">
    <w:name w:val="Hyperlink"/>
    <w:basedOn w:val="36"/>
    <w:qFormat/>
    <w:uiPriority w:val="0"/>
    <w:rPr>
      <w:rFonts w:cs="Times New Roman"/>
      <w:color w:val="1F4F88"/>
      <w:u w:val="none"/>
    </w:rPr>
  </w:style>
  <w:style w:type="character" w:styleId="41">
    <w:name w:val="annotation reference"/>
    <w:qFormat/>
    <w:uiPriority w:val="0"/>
    <w:rPr>
      <w:sz w:val="21"/>
      <w:szCs w:val="21"/>
    </w:rPr>
  </w:style>
  <w:style w:type="character" w:customStyle="1" w:styleId="42">
    <w:name w:val="标题 1 字符"/>
    <w:basedOn w:val="36"/>
    <w:link w:val="4"/>
    <w:qFormat/>
    <w:uiPriority w:val="0"/>
    <w:rPr>
      <w:rFonts w:ascii="Times New Roman" w:hAnsi="Times New Roman" w:eastAsia="宋体" w:cs="Times New Roman"/>
      <w:b/>
      <w:bCs/>
      <w:kern w:val="44"/>
      <w:sz w:val="44"/>
      <w:szCs w:val="44"/>
      <w:lang w:val="zh-CN" w:eastAsia="zh-CN"/>
    </w:rPr>
  </w:style>
  <w:style w:type="character" w:customStyle="1" w:styleId="43">
    <w:name w:val="标题 2 字符"/>
    <w:basedOn w:val="36"/>
    <w:link w:val="5"/>
    <w:qFormat/>
    <w:uiPriority w:val="0"/>
    <w:rPr>
      <w:rFonts w:ascii="Arial" w:hAnsi="Arial" w:eastAsia="黑体" w:cs="Times New Roman"/>
      <w:b/>
      <w:bCs/>
      <w:sz w:val="32"/>
      <w:szCs w:val="32"/>
      <w:lang w:val="zh-CN" w:eastAsia="zh-CN"/>
    </w:rPr>
  </w:style>
  <w:style w:type="character" w:customStyle="1" w:styleId="44">
    <w:name w:val="标题 3 字符"/>
    <w:basedOn w:val="36"/>
    <w:link w:val="6"/>
    <w:qFormat/>
    <w:uiPriority w:val="0"/>
    <w:rPr>
      <w:rFonts w:ascii="Times New Roman" w:hAnsi="Times New Roman" w:eastAsia="宋体" w:cs="Times New Roman"/>
      <w:b/>
      <w:bCs/>
      <w:sz w:val="32"/>
      <w:szCs w:val="32"/>
      <w:lang w:val="zh-CN" w:eastAsia="zh-CN"/>
    </w:rPr>
  </w:style>
  <w:style w:type="character" w:customStyle="1" w:styleId="45">
    <w:name w:val="标题 4 字符"/>
    <w:basedOn w:val="36"/>
    <w:semiHidden/>
    <w:qFormat/>
    <w:uiPriority w:val="9"/>
    <w:rPr>
      <w:rFonts w:asciiTheme="majorHAnsi" w:hAnsiTheme="majorHAnsi" w:eastAsiaTheme="majorEastAsia" w:cstheme="majorBidi"/>
      <w:b/>
      <w:bCs/>
      <w:sz w:val="28"/>
      <w:szCs w:val="28"/>
    </w:rPr>
  </w:style>
  <w:style w:type="character" w:customStyle="1" w:styleId="46">
    <w:name w:val="标题 4 字符1"/>
    <w:link w:val="7"/>
    <w:semiHidden/>
    <w:qFormat/>
    <w:uiPriority w:val="0"/>
    <w:rPr>
      <w:rFonts w:ascii="Cambria" w:hAnsi="Cambria" w:eastAsia="宋体" w:cs="Times New Roman"/>
      <w:b/>
      <w:bCs/>
      <w:sz w:val="28"/>
      <w:szCs w:val="28"/>
      <w:lang w:val="zh-CN" w:eastAsia="zh-CN"/>
    </w:rPr>
  </w:style>
  <w:style w:type="character" w:customStyle="1" w:styleId="47">
    <w:name w:val="纯文本 Char"/>
    <w:qFormat/>
    <w:uiPriority w:val="0"/>
    <w:rPr>
      <w:rFonts w:ascii="宋体" w:hAnsi="Courier New" w:eastAsia="宋体"/>
      <w:kern w:val="2"/>
      <w:sz w:val="21"/>
      <w:lang w:val="en-US" w:eastAsia="zh-CN" w:bidi="ar-SA"/>
    </w:rPr>
  </w:style>
  <w:style w:type="character" w:customStyle="1" w:styleId="48">
    <w:name w:val="批注主题 字符"/>
    <w:link w:val="33"/>
    <w:qFormat/>
    <w:uiPriority w:val="0"/>
    <w:rPr>
      <w:b/>
      <w:bCs/>
    </w:rPr>
  </w:style>
  <w:style w:type="character" w:customStyle="1" w:styleId="49">
    <w:name w:val="批注文字 字符"/>
    <w:basedOn w:val="36"/>
    <w:link w:val="12"/>
    <w:qFormat/>
    <w:uiPriority w:val="0"/>
    <w:rPr>
      <w:rFonts w:ascii="Times New Roman" w:hAnsi="Times New Roman" w:eastAsia="宋体" w:cs="Times New Roman"/>
      <w:szCs w:val="20"/>
    </w:rPr>
  </w:style>
  <w:style w:type="character" w:customStyle="1" w:styleId="50">
    <w:name w:val="批注主题 字符1"/>
    <w:basedOn w:val="49"/>
    <w:semiHidden/>
    <w:qFormat/>
    <w:uiPriority w:val="99"/>
    <w:rPr>
      <w:rFonts w:ascii="Times New Roman" w:hAnsi="Times New Roman" w:eastAsia="宋体" w:cs="Times New Roman"/>
      <w:b/>
      <w:bCs/>
      <w:szCs w:val="20"/>
    </w:rPr>
  </w:style>
  <w:style w:type="character" w:customStyle="1" w:styleId="51">
    <w:name w:val="批注文字 字符1"/>
    <w:qFormat/>
    <w:uiPriority w:val="0"/>
    <w:rPr>
      <w:kern w:val="2"/>
      <w:sz w:val="21"/>
    </w:rPr>
  </w:style>
  <w:style w:type="character" w:customStyle="1" w:styleId="52">
    <w:name w:val="正文文本缩进 3 字符"/>
    <w:link w:val="27"/>
    <w:qFormat/>
    <w:uiPriority w:val="0"/>
    <w:rPr>
      <w:sz w:val="16"/>
      <w:szCs w:val="16"/>
    </w:rPr>
  </w:style>
  <w:style w:type="character" w:customStyle="1" w:styleId="53">
    <w:name w:val="正文文本缩进 3 字符1"/>
    <w:basedOn w:val="36"/>
    <w:semiHidden/>
    <w:qFormat/>
    <w:uiPriority w:val="99"/>
    <w:rPr>
      <w:rFonts w:ascii="Times New Roman" w:hAnsi="Times New Roman" w:eastAsia="宋体" w:cs="Times New Roman"/>
      <w:sz w:val="16"/>
      <w:szCs w:val="16"/>
    </w:rPr>
  </w:style>
  <w:style w:type="character" w:customStyle="1" w:styleId="54">
    <w:name w:val="正文文本缩进 2 字符"/>
    <w:link w:val="19"/>
    <w:qFormat/>
    <w:uiPriority w:val="0"/>
  </w:style>
  <w:style w:type="character" w:customStyle="1" w:styleId="55">
    <w:name w:val="正文文本缩进 2 字符1"/>
    <w:basedOn w:val="36"/>
    <w:semiHidden/>
    <w:qFormat/>
    <w:uiPriority w:val="99"/>
    <w:rPr>
      <w:rFonts w:ascii="Times New Roman" w:hAnsi="Times New Roman" w:eastAsia="宋体" w:cs="Times New Roman"/>
      <w:szCs w:val="20"/>
    </w:rPr>
  </w:style>
  <w:style w:type="character" w:customStyle="1" w:styleId="56">
    <w:name w:val="Char Char3"/>
    <w:qFormat/>
    <w:uiPriority w:val="0"/>
    <w:rPr>
      <w:rFonts w:ascii="宋体" w:hAnsi="Courier New" w:eastAsia="宋体"/>
      <w:kern w:val="2"/>
      <w:sz w:val="21"/>
      <w:lang w:val="en-US" w:eastAsia="zh-CN" w:bidi="ar-SA"/>
    </w:rPr>
  </w:style>
  <w:style w:type="character" w:customStyle="1" w:styleId="57">
    <w:name w:val="页脚 字符"/>
    <w:link w:val="21"/>
    <w:qFormat/>
    <w:uiPriority w:val="0"/>
    <w:rPr>
      <w:sz w:val="18"/>
      <w:szCs w:val="18"/>
    </w:rPr>
  </w:style>
  <w:style w:type="character" w:customStyle="1" w:styleId="58">
    <w:name w:val="页脚 字符1"/>
    <w:basedOn w:val="36"/>
    <w:semiHidden/>
    <w:qFormat/>
    <w:uiPriority w:val="99"/>
    <w:rPr>
      <w:rFonts w:ascii="Times New Roman" w:hAnsi="Times New Roman" w:eastAsia="宋体" w:cs="Times New Roman"/>
      <w:sz w:val="18"/>
      <w:szCs w:val="18"/>
    </w:rPr>
  </w:style>
  <w:style w:type="character" w:customStyle="1" w:styleId="59">
    <w:name w:val="标书一级标题 字符"/>
    <w:link w:val="60"/>
    <w:qFormat/>
    <w:uiPriority w:val="0"/>
    <w:rPr>
      <w:rFonts w:eastAsia="黑体"/>
      <w:bCs/>
      <w:color w:val="000000"/>
      <w:kern w:val="44"/>
      <w:sz w:val="30"/>
      <w:szCs w:val="24"/>
    </w:rPr>
  </w:style>
  <w:style w:type="paragraph" w:customStyle="1" w:styleId="60">
    <w:name w:val="标书一级标题"/>
    <w:basedOn w:val="4"/>
    <w:link w:val="59"/>
    <w:qFormat/>
    <w:uiPriority w:val="0"/>
    <w:pPr>
      <w:spacing w:before="0" w:after="0" w:line="240" w:lineRule="auto"/>
      <w:jc w:val="center"/>
    </w:pPr>
    <w:rPr>
      <w:rFonts w:eastAsia="黑体" w:asciiTheme="minorHAnsi" w:hAnsiTheme="minorHAnsi" w:cstheme="minorBidi"/>
      <w:b w:val="0"/>
      <w:color w:val="000000"/>
      <w:sz w:val="30"/>
      <w:szCs w:val="24"/>
      <w:lang w:val="en-US" w:eastAsia="zh-CN"/>
    </w:rPr>
  </w:style>
  <w:style w:type="character" w:customStyle="1" w:styleId="61">
    <w:name w:val="文档结构图 字符"/>
    <w:link w:val="10"/>
    <w:qFormat/>
    <w:uiPriority w:val="0"/>
    <w:rPr>
      <w:sz w:val="24"/>
      <w:szCs w:val="24"/>
      <w:shd w:val="clear" w:color="auto" w:fill="000080"/>
    </w:rPr>
  </w:style>
  <w:style w:type="character" w:customStyle="1" w:styleId="62">
    <w:name w:val="文档结构图 字符1"/>
    <w:basedOn w:val="36"/>
    <w:semiHidden/>
    <w:qFormat/>
    <w:uiPriority w:val="99"/>
    <w:rPr>
      <w:rFonts w:ascii="Microsoft YaHei UI" w:hAnsi="Times New Roman" w:eastAsia="Microsoft YaHei UI" w:cs="Times New Roman"/>
      <w:sz w:val="18"/>
      <w:szCs w:val="18"/>
    </w:rPr>
  </w:style>
  <w:style w:type="character" w:customStyle="1" w:styleId="63">
    <w:name w:val="纯文本 字符1"/>
    <w:link w:val="16"/>
    <w:qFormat/>
    <w:uiPriority w:val="0"/>
    <w:rPr>
      <w:rFonts w:ascii="宋体" w:hAnsi="Courier New" w:eastAsia="宋体"/>
    </w:rPr>
  </w:style>
  <w:style w:type="character" w:customStyle="1" w:styleId="64">
    <w:name w:val="纯文本 字符"/>
    <w:basedOn w:val="36"/>
    <w:qFormat/>
    <w:uiPriority w:val="0"/>
    <w:rPr>
      <w:rFonts w:hAnsi="Courier New" w:cs="Courier New" w:asciiTheme="minorEastAsia"/>
      <w:szCs w:val="20"/>
    </w:rPr>
  </w:style>
  <w:style w:type="character" w:customStyle="1" w:styleId="65">
    <w:name w:val="页眉 字符"/>
    <w:link w:val="22"/>
    <w:qFormat/>
    <w:uiPriority w:val="0"/>
    <w:rPr>
      <w:rFonts w:eastAsia="宋体"/>
      <w:sz w:val="18"/>
      <w:szCs w:val="18"/>
    </w:rPr>
  </w:style>
  <w:style w:type="character" w:customStyle="1" w:styleId="66">
    <w:name w:val="页眉 字符1"/>
    <w:basedOn w:val="36"/>
    <w:semiHidden/>
    <w:qFormat/>
    <w:uiPriority w:val="99"/>
    <w:rPr>
      <w:rFonts w:ascii="Times New Roman" w:hAnsi="Times New Roman" w:eastAsia="宋体" w:cs="Times New Roman"/>
      <w:sz w:val="18"/>
      <w:szCs w:val="18"/>
    </w:rPr>
  </w:style>
  <w:style w:type="character" w:customStyle="1" w:styleId="67">
    <w:name w:val="apple-converted-space"/>
    <w:basedOn w:val="36"/>
    <w:qFormat/>
    <w:uiPriority w:val="0"/>
  </w:style>
  <w:style w:type="character" w:customStyle="1" w:styleId="68">
    <w:name w:val="日期 字符"/>
    <w:link w:val="18"/>
    <w:qFormat/>
    <w:uiPriority w:val="0"/>
    <w:rPr>
      <w:sz w:val="24"/>
      <w:szCs w:val="24"/>
    </w:rPr>
  </w:style>
  <w:style w:type="character" w:customStyle="1" w:styleId="69">
    <w:name w:val="日期 字符1"/>
    <w:basedOn w:val="36"/>
    <w:semiHidden/>
    <w:qFormat/>
    <w:uiPriority w:val="99"/>
    <w:rPr>
      <w:rFonts w:ascii="Times New Roman" w:hAnsi="Times New Roman" w:eastAsia="宋体" w:cs="Times New Roman"/>
      <w:szCs w:val="20"/>
    </w:rPr>
  </w:style>
  <w:style w:type="character" w:customStyle="1" w:styleId="70">
    <w:name w:val="Char Char2"/>
    <w:qFormat/>
    <w:uiPriority w:val="0"/>
    <w:rPr>
      <w:rFonts w:ascii="宋体" w:hAnsi="Courier New" w:cs="宋体"/>
      <w:kern w:val="2"/>
      <w:sz w:val="21"/>
      <w:szCs w:val="21"/>
    </w:rPr>
  </w:style>
  <w:style w:type="character" w:customStyle="1" w:styleId="71">
    <w:name w:val="批注框文本 字符"/>
    <w:link w:val="20"/>
    <w:qFormat/>
    <w:uiPriority w:val="0"/>
    <w:rPr>
      <w:sz w:val="18"/>
      <w:szCs w:val="18"/>
    </w:rPr>
  </w:style>
  <w:style w:type="character" w:customStyle="1" w:styleId="72">
    <w:name w:val="批注框文本 字符1"/>
    <w:basedOn w:val="36"/>
    <w:semiHidden/>
    <w:qFormat/>
    <w:uiPriority w:val="99"/>
    <w:rPr>
      <w:rFonts w:ascii="Times New Roman" w:hAnsi="Times New Roman" w:eastAsia="宋体" w:cs="Times New Roman"/>
      <w:sz w:val="18"/>
      <w:szCs w:val="18"/>
    </w:rPr>
  </w:style>
  <w:style w:type="character" w:customStyle="1" w:styleId="73">
    <w:name w:val="标题 字符"/>
    <w:link w:val="32"/>
    <w:qFormat/>
    <w:uiPriority w:val="0"/>
    <w:rPr>
      <w:rFonts w:ascii="Arial" w:hAnsi="Arial" w:cs="Arial"/>
      <w:b/>
      <w:bCs/>
      <w:sz w:val="32"/>
      <w:szCs w:val="32"/>
    </w:rPr>
  </w:style>
  <w:style w:type="character" w:customStyle="1" w:styleId="74">
    <w:name w:val="标题 字符1"/>
    <w:basedOn w:val="36"/>
    <w:qFormat/>
    <w:uiPriority w:val="10"/>
    <w:rPr>
      <w:rFonts w:asciiTheme="majorHAnsi" w:hAnsiTheme="majorHAnsi" w:eastAsiaTheme="majorEastAsia" w:cstheme="majorBidi"/>
      <w:b/>
      <w:bCs/>
      <w:sz w:val="32"/>
      <w:szCs w:val="32"/>
    </w:rPr>
  </w:style>
  <w:style w:type="character" w:customStyle="1" w:styleId="75">
    <w:name w:val="BODY TEXT Char"/>
    <w:link w:val="76"/>
    <w:qFormat/>
    <w:uiPriority w:val="0"/>
    <w:rPr>
      <w:rFonts w:eastAsia="新宋体"/>
      <w:szCs w:val="21"/>
    </w:rPr>
  </w:style>
  <w:style w:type="paragraph" w:customStyle="1" w:styleId="76">
    <w:name w:val="正文文本1"/>
    <w:basedOn w:val="1"/>
    <w:link w:val="75"/>
    <w:qFormat/>
    <w:uiPriority w:val="0"/>
    <w:pPr>
      <w:adjustRightInd w:val="0"/>
      <w:spacing w:before="120" w:after="120" w:afterLines="50" w:line="280" w:lineRule="atLeast"/>
      <w:textAlignment w:val="baseline"/>
    </w:pPr>
    <w:rPr>
      <w:rFonts w:eastAsia="新宋体" w:asciiTheme="minorHAnsi" w:hAnsiTheme="minorHAnsi" w:cstheme="minorBidi"/>
      <w:szCs w:val="21"/>
    </w:rPr>
  </w:style>
  <w:style w:type="character" w:customStyle="1" w:styleId="77">
    <w:name w:val="HTML Markup"/>
    <w:qFormat/>
    <w:uiPriority w:val="0"/>
    <w:rPr>
      <w:vanish/>
      <w:color w:val="FF0000"/>
    </w:rPr>
  </w:style>
  <w:style w:type="character" w:customStyle="1" w:styleId="78">
    <w:name w:val="Char Char5"/>
    <w:qFormat/>
    <w:uiPriority w:val="0"/>
    <w:rPr>
      <w:rFonts w:ascii="宋体" w:hAnsi="Courier New" w:eastAsia="宋体"/>
      <w:kern w:val="2"/>
      <w:sz w:val="21"/>
      <w:lang w:val="en-US" w:eastAsia="zh-CN" w:bidi="ar-SA"/>
    </w:rPr>
  </w:style>
  <w:style w:type="character" w:customStyle="1" w:styleId="79">
    <w:name w:val="标书正文格式 字符"/>
    <w:link w:val="80"/>
    <w:qFormat/>
    <w:uiPriority w:val="0"/>
    <w:rPr>
      <w:rFonts w:ascii="宋体" w:hAnsi="宋体"/>
      <w:color w:val="000000"/>
      <w:sz w:val="24"/>
      <w:szCs w:val="24"/>
    </w:rPr>
  </w:style>
  <w:style w:type="paragraph" w:customStyle="1" w:styleId="80">
    <w:name w:val="标书正文格式"/>
    <w:basedOn w:val="16"/>
    <w:link w:val="79"/>
    <w:qFormat/>
    <w:uiPriority w:val="0"/>
    <w:pPr>
      <w:spacing w:line="360" w:lineRule="auto"/>
      <w:ind w:firstLine="200" w:firstLineChars="200"/>
    </w:pPr>
    <w:rPr>
      <w:rFonts w:hAnsi="宋体" w:eastAsiaTheme="minorEastAsia"/>
      <w:color w:val="000000"/>
      <w:sz w:val="24"/>
      <w:szCs w:val="24"/>
    </w:rPr>
  </w:style>
  <w:style w:type="character" w:customStyle="1" w:styleId="81">
    <w:name w:val="标书二级标题 字符"/>
    <w:link w:val="82"/>
    <w:qFormat/>
    <w:uiPriority w:val="0"/>
    <w:rPr>
      <w:rFonts w:ascii="宋体" w:hAnsi="宋体" w:eastAsia="黑体"/>
      <w:bCs/>
      <w:sz w:val="28"/>
      <w:szCs w:val="30"/>
    </w:rPr>
  </w:style>
  <w:style w:type="paragraph" w:customStyle="1" w:styleId="82">
    <w:name w:val="标书二级标题"/>
    <w:basedOn w:val="5"/>
    <w:link w:val="81"/>
    <w:qFormat/>
    <w:uiPriority w:val="0"/>
    <w:pPr>
      <w:spacing w:before="0" w:after="0" w:line="240" w:lineRule="auto"/>
      <w:jc w:val="left"/>
    </w:pPr>
    <w:rPr>
      <w:rFonts w:ascii="宋体" w:hAnsi="宋体" w:cstheme="minorBidi"/>
      <w:b w:val="0"/>
      <w:sz w:val="28"/>
      <w:szCs w:val="30"/>
      <w:lang w:val="en-US" w:eastAsia="zh-CN"/>
    </w:rPr>
  </w:style>
  <w:style w:type="character" w:customStyle="1" w:styleId="83">
    <w:name w:val="标书表格 字符"/>
    <w:link w:val="84"/>
    <w:qFormat/>
    <w:uiPriority w:val="0"/>
    <w:rPr>
      <w:b/>
    </w:rPr>
  </w:style>
  <w:style w:type="paragraph" w:customStyle="1" w:styleId="84">
    <w:name w:val="标书表格"/>
    <w:basedOn w:val="1"/>
    <w:link w:val="83"/>
    <w:qFormat/>
    <w:uiPriority w:val="0"/>
    <w:pPr>
      <w:jc w:val="center"/>
    </w:pPr>
    <w:rPr>
      <w:rFonts w:asciiTheme="minorHAnsi" w:hAnsiTheme="minorHAnsi" w:eastAsiaTheme="minorEastAsia" w:cstheme="minorBidi"/>
      <w:b/>
      <w:szCs w:val="22"/>
    </w:rPr>
  </w:style>
  <w:style w:type="character" w:customStyle="1" w:styleId="85">
    <w:name w:val="标书三级标题 字符"/>
    <w:link w:val="86"/>
    <w:qFormat/>
    <w:uiPriority w:val="0"/>
    <w:rPr>
      <w:b/>
      <w:bCs/>
      <w:color w:val="000000"/>
      <w:sz w:val="24"/>
      <w:szCs w:val="24"/>
    </w:rPr>
  </w:style>
  <w:style w:type="paragraph" w:customStyle="1" w:styleId="86">
    <w:name w:val="标书三级标题"/>
    <w:basedOn w:val="6"/>
    <w:next w:val="80"/>
    <w:link w:val="85"/>
    <w:qFormat/>
    <w:uiPriority w:val="0"/>
    <w:pPr>
      <w:spacing w:before="0" w:after="0" w:line="240" w:lineRule="auto"/>
      <w:ind w:firstLine="482" w:firstLineChars="200"/>
    </w:pPr>
    <w:rPr>
      <w:rFonts w:asciiTheme="minorHAnsi" w:hAnsiTheme="minorHAnsi" w:eastAsiaTheme="minorEastAsia" w:cstheme="minorBidi"/>
      <w:color w:val="000000"/>
      <w:sz w:val="24"/>
      <w:szCs w:val="24"/>
      <w:lang w:val="en-US" w:eastAsia="zh-CN"/>
    </w:rPr>
  </w:style>
  <w:style w:type="character" w:customStyle="1" w:styleId="87">
    <w:name w:val="标正文 字符"/>
    <w:link w:val="88"/>
    <w:qFormat/>
    <w:uiPriority w:val="0"/>
    <w:rPr>
      <w:rFonts w:ascii="宋体" w:hAnsi="宋体"/>
      <w:color w:val="000000"/>
      <w:sz w:val="24"/>
      <w:szCs w:val="24"/>
    </w:rPr>
  </w:style>
  <w:style w:type="paragraph" w:customStyle="1" w:styleId="88">
    <w:name w:val="标正文"/>
    <w:basedOn w:val="80"/>
    <w:link w:val="87"/>
    <w:qFormat/>
    <w:uiPriority w:val="0"/>
  </w:style>
  <w:style w:type="character" w:customStyle="1" w:styleId="89">
    <w:name w:val="标三级标题 字符"/>
    <w:link w:val="90"/>
    <w:qFormat/>
    <w:uiPriority w:val="0"/>
    <w:rPr>
      <w:b/>
      <w:bCs/>
      <w:color w:val="000000"/>
      <w:sz w:val="24"/>
      <w:szCs w:val="24"/>
    </w:rPr>
  </w:style>
  <w:style w:type="paragraph" w:customStyle="1" w:styleId="90">
    <w:name w:val="标三级标题"/>
    <w:basedOn w:val="86"/>
    <w:link w:val="89"/>
    <w:qFormat/>
    <w:uiPriority w:val="0"/>
  </w:style>
  <w:style w:type="character" w:customStyle="1" w:styleId="91">
    <w:name w:val="正文文本缩进 字符"/>
    <w:basedOn w:val="36"/>
    <w:semiHidden/>
    <w:qFormat/>
    <w:uiPriority w:val="99"/>
    <w:rPr>
      <w:rFonts w:ascii="Times New Roman" w:hAnsi="Times New Roman" w:eastAsia="宋体" w:cs="Times New Roman"/>
      <w:szCs w:val="20"/>
    </w:rPr>
  </w:style>
  <w:style w:type="character" w:customStyle="1" w:styleId="92">
    <w:name w:val="正文文本缩进 字符1"/>
    <w:link w:val="13"/>
    <w:qFormat/>
    <w:uiPriority w:val="0"/>
    <w:rPr>
      <w:rFonts w:ascii="Times New Roman" w:hAnsi="Times New Roman" w:eastAsia="宋体" w:cs="Times New Roman"/>
      <w:szCs w:val="20"/>
      <w:lang w:val="zh-CN" w:eastAsia="zh-CN"/>
    </w:rPr>
  </w:style>
  <w:style w:type="paragraph" w:customStyle="1" w:styleId="93">
    <w:name w:val="Char Char3 Char Char Char Char Char Char Char"/>
    <w:basedOn w:val="1"/>
    <w:qFormat/>
    <w:uiPriority w:val="0"/>
    <w:pPr>
      <w:widowControl/>
      <w:tabs>
        <w:tab w:val="left" w:pos="425"/>
      </w:tabs>
      <w:spacing w:after="160" w:line="240" w:lineRule="exact"/>
      <w:ind w:left="425" w:hanging="425"/>
      <w:jc w:val="left"/>
    </w:pPr>
    <w:rPr>
      <w:rFonts w:ascii="Verdana" w:hAnsi="Verdana"/>
      <w:kern w:val="0"/>
      <w:sz w:val="20"/>
      <w:lang w:eastAsia="en-US"/>
    </w:rPr>
  </w:style>
  <w:style w:type="paragraph" w:customStyle="1" w:styleId="94">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95">
    <w:name w:val="列表段落1"/>
    <w:basedOn w:val="1"/>
    <w:qFormat/>
    <w:uiPriority w:val="0"/>
    <w:pPr>
      <w:ind w:firstLine="420" w:firstLineChars="200"/>
    </w:pPr>
    <w:rPr>
      <w:rFonts w:ascii="Calibri" w:hAnsi="Calibri"/>
      <w:szCs w:val="22"/>
    </w:rPr>
  </w:style>
  <w:style w:type="paragraph" w:styleId="96">
    <w:name w:val="List Paragraph"/>
    <w:basedOn w:val="1"/>
    <w:qFormat/>
    <w:uiPriority w:val="34"/>
    <w:pPr>
      <w:ind w:firstLine="420" w:firstLineChars="200"/>
    </w:pPr>
    <w:rPr>
      <w:rFonts w:ascii="Calibri" w:hAnsi="Calibri"/>
      <w:szCs w:val="22"/>
    </w:rPr>
  </w:style>
  <w:style w:type="paragraph" w:customStyle="1" w:styleId="97">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98">
    <w:name w:val="1列"/>
    <w:basedOn w:val="1"/>
    <w:qFormat/>
    <w:uiPriority w:val="0"/>
    <w:pPr>
      <w:spacing w:line="360" w:lineRule="auto"/>
      <w:ind w:left="401" w:hanging="401" w:hangingChars="191"/>
    </w:pPr>
    <w:rPr>
      <w:szCs w:val="24"/>
    </w:rPr>
  </w:style>
  <w:style w:type="character" w:customStyle="1" w:styleId="99">
    <w:name w:val="正文文本 字符"/>
    <w:basedOn w:val="36"/>
    <w:semiHidden/>
    <w:qFormat/>
    <w:uiPriority w:val="99"/>
    <w:rPr>
      <w:rFonts w:ascii="Times New Roman" w:hAnsi="Times New Roman" w:eastAsia="宋体" w:cs="Times New Roman"/>
      <w:szCs w:val="20"/>
    </w:rPr>
  </w:style>
  <w:style w:type="character" w:customStyle="1" w:styleId="100">
    <w:name w:val="正文文本 字符1"/>
    <w:link w:val="2"/>
    <w:qFormat/>
    <w:uiPriority w:val="0"/>
    <w:rPr>
      <w:rFonts w:ascii="仿宋_GB2312" w:hAnsi="Times New Roman" w:eastAsia="仿宋_GB2312" w:cs="Times New Roman"/>
      <w:sz w:val="32"/>
      <w:szCs w:val="20"/>
      <w:lang w:val="zh-CN" w:eastAsia="zh-CN"/>
    </w:rPr>
  </w:style>
  <w:style w:type="paragraph" w:customStyle="1" w:styleId="101">
    <w:name w:val="Char Char Char Char Char Char Char"/>
    <w:basedOn w:val="1"/>
    <w:qFormat/>
    <w:uiPriority w:val="0"/>
    <w:rPr>
      <w:rFonts w:ascii="Verdana" w:hAnsi="Verdana"/>
      <w:kern w:val="0"/>
      <w:sz w:val="20"/>
      <w:lang w:eastAsia="en-US"/>
    </w:rPr>
  </w:style>
  <w:style w:type="paragraph" w:customStyle="1" w:styleId="102">
    <w:name w:val="Pied"/>
    <w:basedOn w:val="1"/>
    <w:qFormat/>
    <w:uiPriority w:val="0"/>
    <w:pPr>
      <w:tabs>
        <w:tab w:val="center" w:pos="4252"/>
        <w:tab w:val="right" w:pos="8504"/>
      </w:tabs>
      <w:ind w:left="284" w:right="284"/>
      <w:jc w:val="center"/>
    </w:pPr>
    <w:rPr>
      <w:b/>
      <w:color w:val="000000"/>
      <w:sz w:val="16"/>
      <w:szCs w:val="24"/>
      <w:lang w:val="fr-FR" w:eastAsia="fr-FR"/>
    </w:rPr>
  </w:style>
  <w:style w:type="paragraph" w:customStyle="1" w:styleId="10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10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2"/>
    </w:rPr>
  </w:style>
  <w:style w:type="paragraph" w:customStyle="1" w:styleId="105">
    <w:name w:val="二级列表 Char"/>
    <w:basedOn w:val="1"/>
    <w:qFormat/>
    <w:uiPriority w:val="0"/>
    <w:rPr>
      <w:rFonts w:ascii="Calibri" w:hAnsi="Calibri"/>
    </w:rPr>
  </w:style>
  <w:style w:type="character" w:customStyle="1" w:styleId="106">
    <w:name w:val="纯文本 Char2"/>
    <w:qFormat/>
    <w:uiPriority w:val="0"/>
    <w:rPr>
      <w:rFonts w:ascii="宋体" w:hAnsi="Courier New" w:eastAsia="宋体"/>
      <w:kern w:val="2"/>
      <w:sz w:val="21"/>
      <w:lang w:val="en-US" w:eastAsia="zh-CN" w:bidi="ar-SA"/>
    </w:rPr>
  </w:style>
  <w:style w:type="character" w:customStyle="1" w:styleId="107">
    <w:name w:val="HR正文 Char1"/>
    <w:link w:val="108"/>
    <w:qFormat/>
    <w:uiPriority w:val="0"/>
    <w:rPr>
      <w:sz w:val="24"/>
      <w:szCs w:val="24"/>
    </w:rPr>
  </w:style>
  <w:style w:type="paragraph" w:customStyle="1" w:styleId="108">
    <w:name w:val="HR正文"/>
    <w:basedOn w:val="1"/>
    <w:link w:val="107"/>
    <w:qFormat/>
    <w:uiPriority w:val="0"/>
    <w:pPr>
      <w:spacing w:line="300" w:lineRule="auto"/>
      <w:ind w:firstLine="200" w:firstLineChars="200"/>
    </w:pPr>
    <w:rPr>
      <w:rFonts w:asciiTheme="minorHAnsi" w:hAnsiTheme="minorHAnsi" w:eastAsiaTheme="minorEastAsia" w:cstheme="minorBidi"/>
      <w:sz w:val="24"/>
      <w:szCs w:val="24"/>
    </w:rPr>
  </w:style>
  <w:style w:type="character" w:customStyle="1" w:styleId="109">
    <w:name w:val="纯文本 Char1"/>
    <w:qFormat/>
    <w:uiPriority w:val="0"/>
    <w:rPr>
      <w:rFonts w:ascii="宋体" w:hAnsi="Courier New"/>
      <w:kern w:val="2"/>
      <w:sz w:val="21"/>
    </w:rPr>
  </w:style>
  <w:style w:type="paragraph" w:customStyle="1" w:styleId="110">
    <w:name w:val="标题4"/>
    <w:basedOn w:val="7"/>
    <w:qFormat/>
    <w:uiPriority w:val="0"/>
    <w:pPr>
      <w:keepLines w:val="0"/>
      <w:spacing w:before="240" w:after="60" w:line="240" w:lineRule="auto"/>
    </w:pPr>
    <w:rPr>
      <w:rFonts w:ascii="Times New Roman" w:hAnsi="Times New Roman"/>
    </w:rPr>
  </w:style>
  <w:style w:type="character" w:customStyle="1" w:styleId="111">
    <w:name w:val="页脚 Char1"/>
    <w:qFormat/>
    <w:uiPriority w:val="0"/>
    <w:rPr>
      <w:rFonts w:hint="default" w:ascii="Times New Roman" w:hAnsi="Times New Roman" w:eastAsia="宋体" w:cs="Times New Roman"/>
      <w:sz w:val="18"/>
      <w:szCs w:val="18"/>
    </w:rPr>
  </w:style>
  <w:style w:type="character" w:customStyle="1" w:styleId="112">
    <w:name w:val="页眉 Char1"/>
    <w:qFormat/>
    <w:uiPriority w:val="0"/>
    <w:rPr>
      <w:rFonts w:hint="default" w:ascii="Times New Roman" w:hAnsi="Times New Roman" w:eastAsia="宋体" w:cs="Times New Roman"/>
      <w:sz w:val="18"/>
      <w:szCs w:val="18"/>
    </w:rPr>
  </w:style>
  <w:style w:type="paragraph" w:customStyle="1" w:styleId="113">
    <w:name w:val="列出段落1"/>
    <w:basedOn w:val="1"/>
    <w:qFormat/>
    <w:uiPriority w:val="99"/>
    <w:pPr>
      <w:ind w:firstLine="420" w:firstLineChars="200"/>
    </w:pPr>
    <w:rPr>
      <w:rFonts w:ascii="Calibri" w:hAnsi="Calibri"/>
      <w:szCs w:val="22"/>
    </w:rPr>
  </w:style>
  <w:style w:type="paragraph" w:customStyle="1" w:styleId="114">
    <w:name w:val="List Paragraph1"/>
    <w:basedOn w:val="1"/>
    <w:qFormat/>
    <w:uiPriority w:val="99"/>
    <w:pPr>
      <w:ind w:firstLine="420" w:firstLineChars="200"/>
    </w:pPr>
    <w:rPr>
      <w:szCs w:val="24"/>
    </w:rPr>
  </w:style>
  <w:style w:type="character" w:customStyle="1" w:styleId="115">
    <w:name w:val="font51"/>
    <w:qFormat/>
    <w:uiPriority w:val="0"/>
    <w:rPr>
      <w:rFonts w:hint="eastAsia" w:ascii="宋体" w:hAnsi="宋体" w:eastAsia="宋体"/>
      <w:color w:val="000000"/>
      <w:sz w:val="18"/>
      <w:szCs w:val="18"/>
      <w:u w:val="none"/>
    </w:rPr>
  </w:style>
  <w:style w:type="character" w:customStyle="1" w:styleId="116">
    <w:name w:val="font111"/>
    <w:qFormat/>
    <w:uiPriority w:val="0"/>
    <w:rPr>
      <w:rFonts w:hint="default" w:ascii="Times New Roman" w:hAnsi="Times New Roman" w:cs="Times New Roman"/>
      <w:color w:val="000000"/>
      <w:sz w:val="18"/>
      <w:szCs w:val="18"/>
      <w:u w:val="none"/>
    </w:rPr>
  </w:style>
  <w:style w:type="character" w:customStyle="1" w:styleId="117">
    <w:name w:val="font101"/>
    <w:qFormat/>
    <w:uiPriority w:val="0"/>
    <w:rPr>
      <w:rFonts w:hint="eastAsia" w:ascii="宋体" w:hAnsi="宋体" w:eastAsia="宋体"/>
      <w:color w:val="000000"/>
      <w:sz w:val="18"/>
      <w:szCs w:val="18"/>
      <w:u w:val="none"/>
    </w:rPr>
  </w:style>
  <w:style w:type="character" w:customStyle="1" w:styleId="118">
    <w:name w:val="font61"/>
    <w:qFormat/>
    <w:uiPriority w:val="0"/>
    <w:rPr>
      <w:rFonts w:hint="eastAsia" w:ascii="宋体" w:hAnsi="宋体" w:eastAsia="宋体"/>
      <w:color w:val="000000"/>
      <w:sz w:val="18"/>
      <w:szCs w:val="18"/>
      <w:u w:val="none"/>
    </w:rPr>
  </w:style>
  <w:style w:type="character" w:customStyle="1" w:styleId="119">
    <w:name w:val="font121"/>
    <w:qFormat/>
    <w:uiPriority w:val="0"/>
    <w:rPr>
      <w:rFonts w:hint="default" w:ascii="Times New Roman" w:hAnsi="Times New Roman" w:cs="Times New Roman"/>
      <w:color w:val="000000"/>
      <w:sz w:val="18"/>
      <w:szCs w:val="18"/>
      <w:u w:val="none"/>
    </w:rPr>
  </w:style>
  <w:style w:type="character" w:customStyle="1" w:styleId="120">
    <w:name w:val="标题 1 Char"/>
    <w:qFormat/>
    <w:uiPriority w:val="9"/>
    <w:rPr>
      <w:b/>
      <w:bCs/>
      <w:kern w:val="44"/>
      <w:sz w:val="44"/>
      <w:szCs w:val="44"/>
    </w:rPr>
  </w:style>
  <w:style w:type="character" w:customStyle="1" w:styleId="121">
    <w:name w:val="标题 Char"/>
    <w:qFormat/>
    <w:uiPriority w:val="10"/>
    <w:rPr>
      <w:rFonts w:ascii="Cambria" w:hAnsi="Cambria" w:cs="Times New Roman"/>
      <w:b/>
      <w:bCs/>
      <w:kern w:val="2"/>
      <w:sz w:val="32"/>
      <w:szCs w:val="32"/>
    </w:rPr>
  </w:style>
  <w:style w:type="character" w:customStyle="1" w:styleId="122">
    <w:name w:val="font81"/>
    <w:qFormat/>
    <w:uiPriority w:val="0"/>
    <w:rPr>
      <w:rFonts w:hint="eastAsia" w:ascii="宋体" w:hAnsi="宋体" w:eastAsia="宋体"/>
      <w:color w:val="000000"/>
      <w:sz w:val="18"/>
      <w:szCs w:val="18"/>
      <w:u w:val="none"/>
    </w:rPr>
  </w:style>
  <w:style w:type="character" w:customStyle="1" w:styleId="123">
    <w:name w:val="font21"/>
    <w:qFormat/>
    <w:uiPriority w:val="0"/>
    <w:rPr>
      <w:rFonts w:hint="default" w:ascii="Times New Roman" w:hAnsi="Times New Roman" w:cs="Times New Roman"/>
      <w:color w:val="000000"/>
      <w:sz w:val="18"/>
      <w:szCs w:val="18"/>
      <w:u w:val="none"/>
    </w:rPr>
  </w:style>
  <w:style w:type="character" w:customStyle="1" w:styleId="124">
    <w:name w:val="font11"/>
    <w:qFormat/>
    <w:uiPriority w:val="0"/>
    <w:rPr>
      <w:rFonts w:hint="eastAsia" w:ascii="宋体" w:hAnsi="宋体" w:eastAsia="宋体"/>
      <w:color w:val="000000"/>
      <w:sz w:val="18"/>
      <w:szCs w:val="18"/>
      <w:u w:val="none"/>
    </w:rPr>
  </w:style>
  <w:style w:type="character" w:customStyle="1" w:styleId="125">
    <w:name w:val="font91"/>
    <w:qFormat/>
    <w:uiPriority w:val="0"/>
    <w:rPr>
      <w:rFonts w:hint="eastAsia" w:ascii="宋体" w:hAnsi="宋体" w:eastAsia="宋体"/>
      <w:color w:val="000000"/>
      <w:sz w:val="18"/>
      <w:szCs w:val="18"/>
      <w:u w:val="none"/>
    </w:rPr>
  </w:style>
  <w:style w:type="character" w:customStyle="1" w:styleId="126">
    <w:name w:val="font71"/>
    <w:qFormat/>
    <w:uiPriority w:val="0"/>
    <w:rPr>
      <w:rFonts w:hint="eastAsia" w:ascii="宋体" w:hAnsi="宋体" w:eastAsia="宋体"/>
      <w:color w:val="000000"/>
      <w:sz w:val="18"/>
      <w:szCs w:val="18"/>
      <w:u w:val="none"/>
    </w:rPr>
  </w:style>
  <w:style w:type="paragraph" w:customStyle="1" w:styleId="127">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
    <w:name w:val="font0"/>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29">
    <w:name w:val="font1"/>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30">
    <w:name w:val="font2"/>
    <w:basedOn w:val="1"/>
    <w:qFormat/>
    <w:uiPriority w:val="0"/>
    <w:pPr>
      <w:widowControl/>
      <w:spacing w:before="100" w:beforeAutospacing="1" w:after="100" w:afterAutospacing="1"/>
      <w:jc w:val="left"/>
    </w:pPr>
    <w:rPr>
      <w:rFonts w:ascii="宋体" w:hAnsi="宋体" w:cs="宋体"/>
      <w:color w:val="FF0000"/>
      <w:kern w:val="0"/>
      <w:sz w:val="20"/>
    </w:rPr>
  </w:style>
  <w:style w:type="paragraph" w:customStyle="1" w:styleId="131">
    <w:name w:val="font3"/>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132">
    <w:name w:val="et2"/>
    <w:basedOn w:val="1"/>
    <w:qFormat/>
    <w:uiPriority w:val="0"/>
    <w:pPr>
      <w:widowControl/>
      <w:spacing w:before="100" w:beforeAutospacing="1" w:after="100" w:afterAutospacing="1"/>
      <w:jc w:val="center"/>
    </w:pPr>
    <w:rPr>
      <w:rFonts w:ascii="宋体" w:hAnsi="宋体" w:cs="宋体"/>
      <w:kern w:val="0"/>
      <w:sz w:val="20"/>
    </w:rPr>
  </w:style>
  <w:style w:type="paragraph" w:customStyle="1" w:styleId="133">
    <w:name w:val="et3"/>
    <w:basedOn w:val="1"/>
    <w:qFormat/>
    <w:uiPriority w:val="0"/>
    <w:pPr>
      <w:widowControl/>
      <w:spacing w:before="100" w:beforeAutospacing="1" w:after="100" w:afterAutospacing="1"/>
      <w:jc w:val="center"/>
    </w:pPr>
    <w:rPr>
      <w:rFonts w:ascii="宋体" w:hAnsi="宋体" w:cs="宋体"/>
      <w:kern w:val="0"/>
      <w:sz w:val="20"/>
    </w:rPr>
  </w:style>
  <w:style w:type="paragraph" w:customStyle="1" w:styleId="134">
    <w:name w:val="et4"/>
    <w:basedOn w:val="1"/>
    <w:qFormat/>
    <w:uiPriority w:val="0"/>
    <w:pPr>
      <w:widowControl/>
      <w:spacing w:before="100" w:beforeAutospacing="1" w:after="100" w:afterAutospacing="1"/>
      <w:jc w:val="center"/>
    </w:pPr>
    <w:rPr>
      <w:rFonts w:ascii="宋体" w:hAnsi="宋体" w:cs="宋体"/>
      <w:b/>
      <w:bCs/>
      <w:kern w:val="0"/>
      <w:sz w:val="20"/>
    </w:rPr>
  </w:style>
  <w:style w:type="paragraph" w:customStyle="1" w:styleId="135">
    <w:name w:val="et5"/>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136">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rPr>
  </w:style>
  <w:style w:type="paragraph" w:customStyle="1" w:styleId="137">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rPr>
  </w:style>
  <w:style w:type="paragraph" w:customStyle="1" w:styleId="138">
    <w:name w:val="et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kern w:val="0"/>
      <w:sz w:val="20"/>
    </w:rPr>
  </w:style>
  <w:style w:type="paragraph" w:customStyle="1" w:styleId="139">
    <w:name w:val="et9"/>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bCs/>
      <w:kern w:val="0"/>
      <w:sz w:val="20"/>
    </w:rPr>
  </w:style>
  <w:style w:type="paragraph" w:customStyle="1" w:styleId="140">
    <w:name w:val="et1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0"/>
    </w:rPr>
  </w:style>
  <w:style w:type="paragraph" w:customStyle="1" w:styleId="141">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0"/>
    </w:rPr>
  </w:style>
  <w:style w:type="paragraph" w:customStyle="1" w:styleId="142">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0"/>
    </w:rPr>
  </w:style>
  <w:style w:type="paragraph" w:customStyle="1" w:styleId="143">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kern w:val="0"/>
      <w:sz w:val="20"/>
    </w:rPr>
  </w:style>
  <w:style w:type="paragraph" w:customStyle="1" w:styleId="144">
    <w:name w:val="et1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rPr>
  </w:style>
  <w:style w:type="paragraph" w:customStyle="1" w:styleId="145">
    <w:name w:val="et15"/>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20"/>
    </w:rPr>
  </w:style>
  <w:style w:type="paragraph" w:customStyle="1" w:styleId="146">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rPr>
  </w:style>
  <w:style w:type="paragraph" w:customStyle="1" w:styleId="147">
    <w:name w:val="et1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rPr>
  </w:style>
  <w:style w:type="paragraph" w:customStyle="1" w:styleId="148">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kern w:val="0"/>
      <w:sz w:val="20"/>
    </w:rPr>
  </w:style>
  <w:style w:type="paragraph" w:customStyle="1" w:styleId="149">
    <w:name w:val="et19"/>
    <w:basedOn w:val="1"/>
    <w:qFormat/>
    <w:uiPriority w:val="0"/>
    <w:pPr>
      <w:widowControl/>
      <w:spacing w:before="100" w:beforeAutospacing="1" w:after="100" w:afterAutospacing="1"/>
      <w:jc w:val="left"/>
    </w:pPr>
    <w:rPr>
      <w:rFonts w:ascii="宋体" w:hAnsi="宋体" w:cs="宋体"/>
      <w:kern w:val="0"/>
      <w:sz w:val="20"/>
    </w:rPr>
  </w:style>
  <w:style w:type="paragraph" w:customStyle="1" w:styleId="150">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rPr>
  </w:style>
  <w:style w:type="paragraph" w:customStyle="1" w:styleId="151">
    <w:name w:val="et2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rPr>
  </w:style>
  <w:style w:type="paragraph" w:customStyle="1" w:styleId="152">
    <w:name w:val="et22"/>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20"/>
    </w:rPr>
  </w:style>
  <w:style w:type="paragraph" w:customStyle="1" w:styleId="153">
    <w:name w:val="et2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rPr>
  </w:style>
  <w:style w:type="paragraph" w:customStyle="1" w:styleId="154">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FF0000"/>
      <w:kern w:val="0"/>
      <w:sz w:val="20"/>
    </w:rPr>
  </w:style>
  <w:style w:type="paragraph" w:customStyle="1" w:styleId="155">
    <w:name w:val="et2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rPr>
  </w:style>
  <w:style w:type="paragraph" w:customStyle="1" w:styleId="156">
    <w:name w:val="et26"/>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20"/>
    </w:rPr>
  </w:style>
  <w:style w:type="paragraph" w:customStyle="1" w:styleId="157">
    <w:name w:val="et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rPr>
  </w:style>
  <w:style w:type="paragraph" w:customStyle="1" w:styleId="158">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rPr>
  </w:style>
  <w:style w:type="paragraph" w:customStyle="1" w:styleId="159">
    <w:name w:val="et33"/>
    <w:basedOn w:val="1"/>
    <w:qFormat/>
    <w:uiPriority w:val="0"/>
    <w:pPr>
      <w:widowControl/>
      <w:spacing w:before="100" w:beforeAutospacing="1" w:after="100" w:afterAutospacing="1"/>
      <w:jc w:val="center"/>
    </w:pPr>
    <w:rPr>
      <w:rFonts w:ascii="宋体" w:hAnsi="宋体" w:cs="宋体"/>
      <w:kern w:val="0"/>
      <w:sz w:val="20"/>
    </w:rPr>
  </w:style>
  <w:style w:type="paragraph" w:customStyle="1" w:styleId="160">
    <w:name w:val="et34"/>
    <w:basedOn w:val="1"/>
    <w:qFormat/>
    <w:uiPriority w:val="0"/>
    <w:pPr>
      <w:widowControl/>
      <w:spacing w:before="100" w:beforeAutospacing="1" w:after="100" w:afterAutospacing="1"/>
      <w:jc w:val="center"/>
    </w:pPr>
    <w:rPr>
      <w:rFonts w:ascii="宋体" w:hAnsi="宋体" w:cs="宋体"/>
      <w:kern w:val="0"/>
      <w:sz w:val="20"/>
    </w:rPr>
  </w:style>
  <w:style w:type="paragraph" w:customStyle="1" w:styleId="161">
    <w:name w:val="et3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kern w:val="0"/>
      <w:sz w:val="20"/>
    </w:rPr>
  </w:style>
  <w:style w:type="paragraph" w:customStyle="1" w:styleId="162">
    <w:name w:val="et36"/>
    <w:basedOn w:val="1"/>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kern w:val="0"/>
      <w:sz w:val="20"/>
    </w:rPr>
  </w:style>
  <w:style w:type="paragraph" w:customStyle="1" w:styleId="163">
    <w:name w:val="et3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rPr>
  </w:style>
  <w:style w:type="paragraph" w:customStyle="1" w:styleId="164">
    <w:name w:val="et3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kern w:val="0"/>
      <w:sz w:val="20"/>
    </w:rPr>
  </w:style>
  <w:style w:type="paragraph" w:customStyle="1" w:styleId="165">
    <w:name w:val="et39"/>
    <w:basedOn w:val="1"/>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kern w:val="0"/>
      <w:sz w:val="20"/>
    </w:rPr>
  </w:style>
  <w:style w:type="paragraph" w:customStyle="1" w:styleId="166">
    <w:name w:val="et4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rPr>
  </w:style>
  <w:style w:type="paragraph" w:customStyle="1" w:styleId="167">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10462</Words>
  <Characters>10763</Characters>
  <Lines>247</Lines>
  <Paragraphs>69</Paragraphs>
  <TotalTime>120</TotalTime>
  <ScaleCrop>false</ScaleCrop>
  <LinksUpToDate>false</LinksUpToDate>
  <CharactersWithSpaces>11579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2021-12-09T15:38:00Z</dcterms:created>
  <dc:creator>JonMMx 2000</dc:creator>
  <cp:lastModifiedBy>民和</cp:lastModifiedBy>
  <dcterms:modified xsi:type="dcterms:W3CDTF">2024-11-30T03:16:37Z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473C642573684C7298EF81ABE8E791F7_13</vt:lpwstr>
  </property>
</Properties>
</file>